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0"/>
        <w:tblW w:w="0" w:type="auto"/>
        <w:tblLook w:val="01E0" w:firstRow="1" w:lastRow="1" w:firstColumn="1" w:lastColumn="1" w:noHBand="0" w:noVBand="0"/>
      </w:tblPr>
      <w:tblGrid>
        <w:gridCol w:w="4927"/>
        <w:gridCol w:w="5246"/>
      </w:tblGrid>
      <w:tr w:rsidR="00A136C3" w:rsidRPr="00A136C3" w:rsidTr="00A136C3">
        <w:tc>
          <w:tcPr>
            <w:tcW w:w="4927" w:type="dxa"/>
            <w:shd w:val="clear" w:color="auto" w:fill="auto"/>
          </w:tcPr>
          <w:p w:rsidR="00A136C3" w:rsidRPr="00A136C3" w:rsidRDefault="00A136C3" w:rsidP="00A136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A136C3" w:rsidRPr="00A136C3" w:rsidRDefault="00A136C3" w:rsidP="00A136C3">
            <w:pPr>
              <w:jc w:val="right"/>
              <w:rPr>
                <w:sz w:val="24"/>
                <w:szCs w:val="24"/>
              </w:rPr>
            </w:pPr>
          </w:p>
        </w:tc>
      </w:tr>
      <w:tr w:rsidR="00A136C3" w:rsidRPr="00A136C3" w:rsidTr="00A136C3">
        <w:tc>
          <w:tcPr>
            <w:tcW w:w="4927" w:type="dxa"/>
            <w:shd w:val="clear" w:color="auto" w:fill="auto"/>
          </w:tcPr>
          <w:p w:rsidR="00A136C3" w:rsidRPr="00A136C3" w:rsidRDefault="00A136C3" w:rsidP="00A136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A136C3" w:rsidRPr="00A136C3" w:rsidRDefault="00A136C3" w:rsidP="00A136C3">
            <w:pPr>
              <w:jc w:val="right"/>
              <w:rPr>
                <w:sz w:val="24"/>
                <w:szCs w:val="24"/>
              </w:rPr>
            </w:pPr>
          </w:p>
        </w:tc>
      </w:tr>
    </w:tbl>
    <w:p w:rsidR="00A136C3" w:rsidRDefault="00A136C3" w:rsidP="00DB67F0">
      <w:pPr>
        <w:spacing w:line="276" w:lineRule="auto"/>
        <w:ind w:right="3" w:firstLine="720"/>
        <w:jc w:val="right"/>
        <w:rPr>
          <w:sz w:val="28"/>
        </w:rPr>
      </w:pPr>
    </w:p>
    <w:p w:rsidR="00B00C59" w:rsidRDefault="00B00C59" w:rsidP="00DB67F0">
      <w:pPr>
        <w:spacing w:line="276" w:lineRule="auto"/>
        <w:ind w:right="3"/>
        <w:jc w:val="center"/>
        <w:rPr>
          <w:b/>
          <w:sz w:val="32"/>
          <w:szCs w:val="32"/>
        </w:rPr>
      </w:pPr>
    </w:p>
    <w:p w:rsidR="00B00C59" w:rsidRPr="00BA7E41" w:rsidRDefault="00B00C59" w:rsidP="00DB67F0">
      <w:pPr>
        <w:spacing w:line="276" w:lineRule="auto"/>
        <w:ind w:right="3"/>
        <w:jc w:val="center"/>
        <w:rPr>
          <w:sz w:val="32"/>
          <w:szCs w:val="32"/>
        </w:rPr>
      </w:pPr>
    </w:p>
    <w:p w:rsidR="00B00C59" w:rsidRPr="00077489" w:rsidRDefault="00B00C59" w:rsidP="00DB67F0">
      <w:pPr>
        <w:spacing w:line="276" w:lineRule="auto"/>
        <w:ind w:right="3" w:firstLine="600"/>
        <w:jc w:val="both"/>
        <w:rPr>
          <w:b/>
          <w:sz w:val="24"/>
          <w:szCs w:val="24"/>
        </w:rPr>
      </w:pPr>
      <w:r w:rsidRPr="00077489">
        <w:rPr>
          <w:b/>
          <w:sz w:val="24"/>
          <w:szCs w:val="24"/>
        </w:rPr>
        <w:t>Правовое регулирование социальной интеграции</w:t>
      </w:r>
      <w:r w:rsidR="00E2347E" w:rsidRPr="00077489">
        <w:rPr>
          <w:b/>
          <w:sz w:val="24"/>
          <w:szCs w:val="24"/>
        </w:rPr>
        <w:t xml:space="preserve"> </w:t>
      </w:r>
      <w:r w:rsidRPr="00077489">
        <w:rPr>
          <w:b/>
          <w:sz w:val="24"/>
          <w:szCs w:val="24"/>
        </w:rPr>
        <w:t xml:space="preserve">инвалидов </w:t>
      </w:r>
    </w:p>
    <w:p w:rsidR="00B62672" w:rsidRPr="00E5598C" w:rsidRDefault="00B62672" w:rsidP="00DB67F0">
      <w:pPr>
        <w:spacing w:line="276" w:lineRule="auto"/>
        <w:ind w:right="6" w:firstLine="567"/>
        <w:jc w:val="both"/>
        <w:rPr>
          <w:sz w:val="24"/>
          <w:szCs w:val="24"/>
        </w:rPr>
      </w:pPr>
      <w:r w:rsidRPr="00B62672">
        <w:rPr>
          <w:sz w:val="24"/>
          <w:szCs w:val="24"/>
        </w:rPr>
        <w:t>В 2021 г</w:t>
      </w:r>
      <w:r w:rsidR="00C823B0">
        <w:rPr>
          <w:sz w:val="24"/>
          <w:szCs w:val="24"/>
        </w:rPr>
        <w:t xml:space="preserve">. </w:t>
      </w:r>
      <w:r w:rsidRPr="00B62672">
        <w:rPr>
          <w:sz w:val="24"/>
          <w:szCs w:val="24"/>
        </w:rPr>
        <w:t>Пермск</w:t>
      </w:r>
      <w:r w:rsidR="00C823B0">
        <w:rPr>
          <w:sz w:val="24"/>
          <w:szCs w:val="24"/>
        </w:rPr>
        <w:t>ая к</w:t>
      </w:r>
      <w:r w:rsidRPr="00B62672">
        <w:rPr>
          <w:sz w:val="24"/>
          <w:szCs w:val="24"/>
        </w:rPr>
        <w:t>раев</w:t>
      </w:r>
      <w:r w:rsidR="00C823B0">
        <w:rPr>
          <w:sz w:val="24"/>
          <w:szCs w:val="24"/>
        </w:rPr>
        <w:t xml:space="preserve">ая </w:t>
      </w:r>
      <w:r w:rsidRPr="00B62672">
        <w:rPr>
          <w:sz w:val="24"/>
          <w:szCs w:val="24"/>
        </w:rPr>
        <w:t>организаци</w:t>
      </w:r>
      <w:r w:rsidR="00C823B0">
        <w:rPr>
          <w:sz w:val="24"/>
          <w:szCs w:val="24"/>
        </w:rPr>
        <w:t>я</w:t>
      </w:r>
      <w:r w:rsidRPr="00B62672">
        <w:rPr>
          <w:sz w:val="24"/>
          <w:szCs w:val="24"/>
        </w:rPr>
        <w:t xml:space="preserve"> ВОИ  </w:t>
      </w:r>
      <w:r w:rsidR="00C823B0">
        <w:rPr>
          <w:sz w:val="24"/>
          <w:szCs w:val="24"/>
        </w:rPr>
        <w:t xml:space="preserve">внесла в </w:t>
      </w:r>
      <w:r w:rsidRPr="00B62672">
        <w:rPr>
          <w:sz w:val="24"/>
          <w:szCs w:val="24"/>
        </w:rPr>
        <w:t xml:space="preserve">проекты изменений </w:t>
      </w:r>
      <w:r w:rsidR="00C823B0">
        <w:rPr>
          <w:sz w:val="24"/>
          <w:szCs w:val="24"/>
        </w:rPr>
        <w:t xml:space="preserve">в </w:t>
      </w:r>
      <w:r w:rsidRPr="00B62672">
        <w:rPr>
          <w:sz w:val="24"/>
          <w:szCs w:val="24"/>
        </w:rPr>
        <w:t>Закон РФ от 19.04.1991 г. № 1032-1 "О занятости населения в РФ" возражения в части определения момента направления  документов в органы службы занятости.</w:t>
      </w:r>
      <w:r w:rsidR="00C823B0">
        <w:rPr>
          <w:sz w:val="24"/>
          <w:szCs w:val="24"/>
        </w:rPr>
        <w:t xml:space="preserve"> </w:t>
      </w:r>
    </w:p>
    <w:p w:rsidR="0026154C" w:rsidRPr="00C422E2" w:rsidRDefault="00C823B0" w:rsidP="00DB67F0">
      <w:pPr>
        <w:spacing w:line="276" w:lineRule="auto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Учтены и приняты замечания </w:t>
      </w:r>
      <w:r w:rsidRPr="00C823B0">
        <w:rPr>
          <w:sz w:val="24"/>
          <w:szCs w:val="24"/>
        </w:rPr>
        <w:t xml:space="preserve"> в р</w:t>
      </w:r>
      <w:r w:rsidR="00B00C59" w:rsidRPr="00C823B0">
        <w:rPr>
          <w:sz w:val="24"/>
          <w:szCs w:val="24"/>
        </w:rPr>
        <w:t>егиональные нормативные правовые акты</w:t>
      </w:r>
      <w:r w:rsidR="0026154C" w:rsidRPr="00C422E2">
        <w:rPr>
          <w:sz w:val="24"/>
          <w:szCs w:val="24"/>
        </w:rPr>
        <w:t>:</w:t>
      </w:r>
    </w:p>
    <w:p w:rsidR="0058688A" w:rsidRPr="00C823B0" w:rsidRDefault="00C823B0" w:rsidP="00C823B0">
      <w:pPr>
        <w:spacing w:line="276" w:lineRule="auto"/>
        <w:ind w:right="6"/>
        <w:jc w:val="both"/>
        <w:rPr>
          <w:sz w:val="24"/>
          <w:szCs w:val="24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В </w:t>
      </w:r>
      <w:r w:rsidR="0058688A" w:rsidRPr="00C823B0">
        <w:rPr>
          <w:rFonts w:eastAsia="Calibri"/>
          <w:sz w:val="24"/>
          <w:szCs w:val="24"/>
          <w:lang w:eastAsia="en-US"/>
        </w:rPr>
        <w:t>Постановление Правительства Пермского края от 23</w:t>
      </w:r>
      <w:r>
        <w:rPr>
          <w:rFonts w:eastAsia="Calibri"/>
          <w:sz w:val="24"/>
          <w:szCs w:val="24"/>
          <w:lang w:eastAsia="en-US"/>
        </w:rPr>
        <w:t>.03.</w:t>
      </w:r>
      <w:r w:rsidR="0058688A" w:rsidRPr="00C823B0">
        <w:rPr>
          <w:rFonts w:eastAsia="Calibri"/>
          <w:sz w:val="24"/>
          <w:szCs w:val="24"/>
          <w:lang w:eastAsia="en-US"/>
        </w:rPr>
        <w:t>2021 г</w:t>
      </w:r>
      <w:r>
        <w:rPr>
          <w:rFonts w:eastAsia="Calibri"/>
          <w:sz w:val="24"/>
          <w:szCs w:val="24"/>
          <w:lang w:eastAsia="en-US"/>
        </w:rPr>
        <w:t>.</w:t>
      </w:r>
      <w:r w:rsidR="0058688A" w:rsidRPr="00C823B0">
        <w:rPr>
          <w:rFonts w:eastAsia="Calibri"/>
          <w:sz w:val="24"/>
          <w:szCs w:val="24"/>
          <w:lang w:eastAsia="en-US"/>
        </w:rPr>
        <w:t xml:space="preserve"> № 166-п «Об утверждении Порядка предоставления субсидий из бюджета Пермского края юридическим лицам (за исключением государственных и муниципальных учреждений) и индивидуальным предпринимателям в рамках реализации мероприятия по стимулированию работодателей к оборудованию  (оснащению) рабочих мест (в том числе специальных) для трудоустройства инвалидов и признании утратившими силу отдельных постановлений Правительства Пермского края.</w:t>
      </w:r>
      <w:proofErr w:type="gramEnd"/>
      <w:r w:rsidR="0058688A" w:rsidRPr="00C823B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</w:t>
      </w:r>
      <w:r w:rsidR="0058688A" w:rsidRPr="00C823B0">
        <w:rPr>
          <w:rFonts w:eastAsia="Calibri"/>
          <w:sz w:val="24"/>
          <w:szCs w:val="24"/>
          <w:lang w:eastAsia="en-US"/>
        </w:rPr>
        <w:t xml:space="preserve">Согласно Порядку финансовая поддержка </w:t>
      </w:r>
      <w:r>
        <w:rPr>
          <w:rFonts w:eastAsia="Calibri"/>
          <w:sz w:val="24"/>
          <w:szCs w:val="24"/>
          <w:lang w:eastAsia="en-US"/>
        </w:rPr>
        <w:t xml:space="preserve">из </w:t>
      </w:r>
      <w:r w:rsidR="0058688A" w:rsidRPr="00C823B0">
        <w:rPr>
          <w:rFonts w:eastAsia="Calibri"/>
          <w:sz w:val="24"/>
          <w:szCs w:val="24"/>
          <w:lang w:eastAsia="en-US"/>
        </w:rPr>
        <w:t>бюджета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58688A" w:rsidRPr="00C823B0">
        <w:rPr>
          <w:rFonts w:eastAsia="Calibri"/>
          <w:sz w:val="24"/>
          <w:szCs w:val="24"/>
          <w:lang w:eastAsia="en-US"/>
        </w:rPr>
        <w:t>не более 73 000 рублей за одно рабочее место</w:t>
      </w:r>
      <w:r>
        <w:rPr>
          <w:rFonts w:eastAsia="Calibri"/>
          <w:sz w:val="24"/>
          <w:szCs w:val="24"/>
          <w:lang w:eastAsia="en-US"/>
        </w:rPr>
        <w:t>)</w:t>
      </w:r>
      <w:r w:rsidR="0058688A" w:rsidRPr="00C823B0">
        <w:rPr>
          <w:rFonts w:eastAsia="Calibri"/>
          <w:sz w:val="24"/>
          <w:szCs w:val="24"/>
          <w:lang w:eastAsia="en-US"/>
        </w:rPr>
        <w:t>.</w:t>
      </w:r>
    </w:p>
    <w:p w:rsidR="0026154C" w:rsidRPr="00C823B0" w:rsidRDefault="00C823B0" w:rsidP="00C823B0">
      <w:pPr>
        <w:spacing w:line="276" w:lineRule="auto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626E54">
        <w:rPr>
          <w:sz w:val="24"/>
          <w:szCs w:val="24"/>
        </w:rPr>
        <w:t>п</w:t>
      </w:r>
      <w:r w:rsidR="0026154C" w:rsidRPr="00C823B0">
        <w:rPr>
          <w:sz w:val="24"/>
          <w:szCs w:val="24"/>
        </w:rPr>
        <w:t>остановление Правительства Пермского края от 14.12.2021 N 1007-п "Об утверждении Положения о региональном государственном контроле (надзоре) за приемом на работу инвалидов в пределах установленной квоты"</w:t>
      </w:r>
      <w:r>
        <w:rPr>
          <w:sz w:val="24"/>
          <w:szCs w:val="24"/>
        </w:rPr>
        <w:t>.</w:t>
      </w:r>
    </w:p>
    <w:p w:rsidR="00626E54" w:rsidRDefault="00C823B0" w:rsidP="00C823B0">
      <w:pPr>
        <w:spacing w:line="276" w:lineRule="auto"/>
        <w:ind w:right="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</w:t>
      </w:r>
      <w:r w:rsidR="00626E54">
        <w:rPr>
          <w:sz w:val="24"/>
          <w:szCs w:val="24"/>
        </w:rPr>
        <w:t>п</w:t>
      </w:r>
      <w:r w:rsidR="0026154C" w:rsidRPr="00C823B0">
        <w:rPr>
          <w:sz w:val="24"/>
          <w:szCs w:val="24"/>
        </w:rPr>
        <w:t>риказ</w:t>
      </w:r>
      <w:r>
        <w:rPr>
          <w:sz w:val="24"/>
          <w:szCs w:val="24"/>
        </w:rPr>
        <w:t>ы</w:t>
      </w:r>
      <w:r w:rsidR="0026154C" w:rsidRPr="00C823B0">
        <w:rPr>
          <w:sz w:val="24"/>
          <w:szCs w:val="24"/>
        </w:rPr>
        <w:t xml:space="preserve"> Министерства социального развития </w:t>
      </w:r>
      <w:r w:rsidR="00626E54">
        <w:rPr>
          <w:sz w:val="24"/>
          <w:szCs w:val="24"/>
        </w:rPr>
        <w:t xml:space="preserve"> </w:t>
      </w:r>
      <w:r w:rsidR="0026154C" w:rsidRPr="00C823B0">
        <w:rPr>
          <w:sz w:val="24"/>
          <w:szCs w:val="24"/>
        </w:rPr>
        <w:t xml:space="preserve">Пермского края </w:t>
      </w:r>
      <w:r w:rsidR="00626E54">
        <w:rPr>
          <w:sz w:val="24"/>
          <w:szCs w:val="24"/>
        </w:rPr>
        <w:t xml:space="preserve"> (МСР ПК) </w:t>
      </w:r>
      <w:r w:rsidR="0026154C" w:rsidRPr="00C823B0">
        <w:rPr>
          <w:sz w:val="24"/>
          <w:szCs w:val="24"/>
        </w:rPr>
        <w:t>"Об утверждении Порядка оформления, содержания задания и результатов контрольных (надзорных) мероприятий без взаимодействия с контролируемыми лицами при осуществлении регионального государственного контроля (надзора) за приемом на работу инвалидов в пределах установленной квоты"</w:t>
      </w:r>
      <w:r>
        <w:rPr>
          <w:sz w:val="24"/>
          <w:szCs w:val="24"/>
        </w:rPr>
        <w:t xml:space="preserve"> </w:t>
      </w:r>
      <w:r w:rsidRPr="00C823B0">
        <w:rPr>
          <w:sz w:val="24"/>
          <w:szCs w:val="24"/>
        </w:rPr>
        <w:t>от 27.12.2021 N 33-01-03-1096</w:t>
      </w:r>
      <w:r>
        <w:rPr>
          <w:sz w:val="24"/>
          <w:szCs w:val="24"/>
        </w:rPr>
        <w:t xml:space="preserve">; </w:t>
      </w:r>
      <w:r w:rsidRPr="00C823B0">
        <w:rPr>
          <w:sz w:val="24"/>
          <w:szCs w:val="24"/>
        </w:rPr>
        <w:t>от 24.11.2021 N 33-01-03-954</w:t>
      </w:r>
      <w:r>
        <w:rPr>
          <w:sz w:val="24"/>
          <w:szCs w:val="24"/>
        </w:rPr>
        <w:t xml:space="preserve">; </w:t>
      </w:r>
      <w:r w:rsidR="00626E54" w:rsidRPr="00817789">
        <w:rPr>
          <w:sz w:val="24"/>
          <w:szCs w:val="24"/>
        </w:rPr>
        <w:t>от 23.12.2021 N 33-01-03-1077 (ред. от 24.01.2022)</w:t>
      </w:r>
      <w:r w:rsidR="00626E54">
        <w:rPr>
          <w:sz w:val="24"/>
          <w:szCs w:val="24"/>
        </w:rPr>
        <w:t>.</w:t>
      </w:r>
      <w:proofErr w:type="gramEnd"/>
    </w:p>
    <w:p w:rsidR="0026154C" w:rsidRPr="00817789" w:rsidRDefault="00626E54" w:rsidP="00626E54">
      <w:pPr>
        <w:pStyle w:val="a9"/>
        <w:spacing w:line="276" w:lineRule="auto"/>
        <w:ind w:left="0" w:right="3"/>
        <w:jc w:val="both"/>
        <w:rPr>
          <w:sz w:val="24"/>
          <w:szCs w:val="24"/>
        </w:rPr>
      </w:pPr>
      <w:r>
        <w:rPr>
          <w:sz w:val="24"/>
          <w:szCs w:val="24"/>
        </w:rPr>
        <w:t>В п</w:t>
      </w:r>
      <w:r w:rsidR="0026154C" w:rsidRPr="00817789">
        <w:rPr>
          <w:sz w:val="24"/>
          <w:szCs w:val="24"/>
        </w:rPr>
        <w:t xml:space="preserve">риказ </w:t>
      </w:r>
      <w:r>
        <w:rPr>
          <w:sz w:val="24"/>
          <w:szCs w:val="24"/>
        </w:rPr>
        <w:t>МСР ПК</w:t>
      </w:r>
      <w:r w:rsidRPr="00817789">
        <w:rPr>
          <w:sz w:val="24"/>
          <w:szCs w:val="24"/>
        </w:rPr>
        <w:t xml:space="preserve"> </w:t>
      </w:r>
      <w:r w:rsidR="0026154C" w:rsidRPr="00817789">
        <w:rPr>
          <w:sz w:val="24"/>
          <w:szCs w:val="24"/>
        </w:rPr>
        <w:t>"О присвоении категории риска контролируемым лицам, являющимся работодателями, при осуществлении регионального государственного контроля (надзора) за приемом на работу инвалидов в пределах установленной квоты"</w:t>
      </w:r>
      <w:r w:rsidR="00C823B0">
        <w:rPr>
          <w:sz w:val="24"/>
          <w:szCs w:val="24"/>
        </w:rPr>
        <w:t>.</w:t>
      </w:r>
    </w:p>
    <w:p w:rsidR="0026154C" w:rsidRPr="00817789" w:rsidRDefault="00626E54" w:rsidP="00626E54">
      <w:pPr>
        <w:pStyle w:val="a9"/>
        <w:spacing w:line="276" w:lineRule="auto"/>
        <w:ind w:left="0" w:right="3"/>
        <w:jc w:val="both"/>
        <w:rPr>
          <w:sz w:val="24"/>
          <w:szCs w:val="24"/>
        </w:rPr>
      </w:pPr>
      <w:r>
        <w:rPr>
          <w:sz w:val="24"/>
          <w:szCs w:val="24"/>
        </w:rPr>
        <w:t>В п</w:t>
      </w:r>
      <w:r w:rsidR="0026154C" w:rsidRPr="00817789">
        <w:rPr>
          <w:sz w:val="24"/>
          <w:szCs w:val="24"/>
        </w:rPr>
        <w:t xml:space="preserve">риказ </w:t>
      </w:r>
      <w:r>
        <w:rPr>
          <w:sz w:val="24"/>
          <w:szCs w:val="24"/>
        </w:rPr>
        <w:t>МСР ПК</w:t>
      </w:r>
      <w:r w:rsidRPr="00817789">
        <w:rPr>
          <w:sz w:val="24"/>
          <w:szCs w:val="24"/>
        </w:rPr>
        <w:t xml:space="preserve"> </w:t>
      </w:r>
      <w:r w:rsidR="0026154C" w:rsidRPr="00817789">
        <w:rPr>
          <w:sz w:val="24"/>
          <w:szCs w:val="24"/>
        </w:rPr>
        <w:t>от 23.12.2021 N 33-01-03-1084 "Об утверждении Руководства по соблюдению обязательных требований, исполнение которых оценивается при осуществлении регионального государственного контроля (надзора) за приемом на работу инвалидов в пределах установленной квоты"</w:t>
      </w:r>
      <w:r>
        <w:rPr>
          <w:sz w:val="24"/>
          <w:szCs w:val="24"/>
        </w:rPr>
        <w:t>.</w:t>
      </w:r>
    </w:p>
    <w:p w:rsidR="0026154C" w:rsidRPr="00626E54" w:rsidRDefault="00626E54" w:rsidP="00626E54">
      <w:pPr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В МСР ПК</w:t>
      </w:r>
      <w:r w:rsidRPr="00626E54">
        <w:rPr>
          <w:sz w:val="24"/>
          <w:szCs w:val="24"/>
        </w:rPr>
        <w:t xml:space="preserve"> </w:t>
      </w:r>
      <w:r w:rsidR="0026154C" w:rsidRPr="00626E54">
        <w:rPr>
          <w:sz w:val="24"/>
          <w:szCs w:val="24"/>
        </w:rPr>
        <w:t>от 15.12.2021 N 33-01-03-1039 "Об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за приемом на работу инвалидов в пределах установленной квоты на 2022 год"</w:t>
      </w:r>
      <w:r>
        <w:rPr>
          <w:sz w:val="24"/>
          <w:szCs w:val="24"/>
        </w:rPr>
        <w:t>.</w:t>
      </w:r>
    </w:p>
    <w:p w:rsidR="00626E54" w:rsidRDefault="00626E54" w:rsidP="00626E54">
      <w:pPr>
        <w:pStyle w:val="a9"/>
        <w:spacing w:line="276" w:lineRule="auto"/>
        <w:ind w:left="0" w:right="3"/>
        <w:jc w:val="both"/>
        <w:rPr>
          <w:sz w:val="24"/>
          <w:szCs w:val="24"/>
        </w:rPr>
      </w:pPr>
      <w:r>
        <w:rPr>
          <w:sz w:val="24"/>
          <w:szCs w:val="24"/>
        </w:rPr>
        <w:t>В п</w:t>
      </w:r>
      <w:r w:rsidR="0026154C" w:rsidRPr="00817789">
        <w:rPr>
          <w:sz w:val="24"/>
          <w:szCs w:val="24"/>
        </w:rPr>
        <w:t>остановление Правительства Пермского края от 14.10.2021 N 781-п "О региональном государственном контроле (надзоре) в сфере социального обслуживания"</w:t>
      </w:r>
      <w:r>
        <w:rPr>
          <w:sz w:val="24"/>
          <w:szCs w:val="24"/>
        </w:rPr>
        <w:t>.</w:t>
      </w:r>
    </w:p>
    <w:p w:rsidR="0026154C" w:rsidRPr="00817789" w:rsidRDefault="00626E54" w:rsidP="00626E54">
      <w:pPr>
        <w:pStyle w:val="a9"/>
        <w:spacing w:line="276" w:lineRule="auto"/>
        <w:ind w:left="0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6154C" w:rsidRPr="00817789">
        <w:rPr>
          <w:sz w:val="24"/>
          <w:szCs w:val="24"/>
        </w:rPr>
        <w:t>Приказ</w:t>
      </w:r>
      <w:r>
        <w:rPr>
          <w:sz w:val="24"/>
          <w:szCs w:val="24"/>
        </w:rPr>
        <w:t>ы</w:t>
      </w:r>
      <w:r w:rsidR="0026154C" w:rsidRPr="00817789">
        <w:rPr>
          <w:sz w:val="24"/>
          <w:szCs w:val="24"/>
        </w:rPr>
        <w:t xml:space="preserve"> </w:t>
      </w:r>
      <w:r>
        <w:rPr>
          <w:sz w:val="24"/>
          <w:szCs w:val="24"/>
        </w:rPr>
        <w:t>МСР ПК</w:t>
      </w:r>
      <w:r w:rsidRPr="00817789">
        <w:rPr>
          <w:sz w:val="24"/>
          <w:szCs w:val="24"/>
        </w:rPr>
        <w:t xml:space="preserve"> </w:t>
      </w:r>
      <w:r w:rsidR="0026154C" w:rsidRPr="00817789">
        <w:rPr>
          <w:sz w:val="24"/>
          <w:szCs w:val="24"/>
        </w:rPr>
        <w:t>"Об утверждении Порядка оформления, содержания задания и результатов контрольных (надзорных) мероприятий без взаимодействия с контролируемыми лицами при осуществлении регионального государственного контроля (надзора) за соблюдением законодательства в сфере социального обслуживания"</w:t>
      </w:r>
      <w:r>
        <w:rPr>
          <w:sz w:val="24"/>
          <w:szCs w:val="24"/>
        </w:rPr>
        <w:t xml:space="preserve">  от 03.12.2021 N 33-01-03-993; от </w:t>
      </w:r>
      <w:r w:rsidRPr="00817789">
        <w:rPr>
          <w:sz w:val="24"/>
          <w:szCs w:val="24"/>
        </w:rPr>
        <w:t>29.10.2021 N 33-01-03-880</w:t>
      </w:r>
      <w:r>
        <w:rPr>
          <w:sz w:val="24"/>
          <w:szCs w:val="24"/>
        </w:rPr>
        <w:t xml:space="preserve">; </w:t>
      </w:r>
      <w:r w:rsidRPr="00817789">
        <w:rPr>
          <w:sz w:val="24"/>
          <w:szCs w:val="24"/>
        </w:rPr>
        <w:t>от 29.10.2021 N 33-01-03-878</w:t>
      </w:r>
      <w:r>
        <w:rPr>
          <w:sz w:val="24"/>
          <w:szCs w:val="24"/>
        </w:rPr>
        <w:t>.</w:t>
      </w:r>
    </w:p>
    <w:p w:rsidR="0026154C" w:rsidRPr="00817789" w:rsidRDefault="00626E54" w:rsidP="00626E54">
      <w:pPr>
        <w:pStyle w:val="a9"/>
        <w:spacing w:line="276" w:lineRule="auto"/>
        <w:ind w:left="0" w:right="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</w:t>
      </w:r>
      <w:r w:rsidR="0026154C" w:rsidRPr="00817789">
        <w:rPr>
          <w:sz w:val="24"/>
          <w:szCs w:val="24"/>
        </w:rPr>
        <w:t xml:space="preserve">риказ </w:t>
      </w:r>
      <w:r>
        <w:rPr>
          <w:sz w:val="24"/>
          <w:szCs w:val="24"/>
        </w:rPr>
        <w:t xml:space="preserve">МСР ПК </w:t>
      </w:r>
      <w:r w:rsidR="0026154C" w:rsidRPr="00817789">
        <w:rPr>
          <w:sz w:val="24"/>
          <w:szCs w:val="24"/>
        </w:rPr>
        <w:t xml:space="preserve"> от 09.12.2021 N 33-01-03-1019 "Об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социального обслуживания на территории Пермского края на 2022 год"</w:t>
      </w:r>
      <w:r>
        <w:rPr>
          <w:sz w:val="24"/>
          <w:szCs w:val="24"/>
        </w:rPr>
        <w:t>.</w:t>
      </w:r>
    </w:p>
    <w:p w:rsidR="00B62672" w:rsidRPr="001A3F37" w:rsidRDefault="00EF1D12" w:rsidP="00DB67F0">
      <w:pPr>
        <w:spacing w:line="276" w:lineRule="auto"/>
        <w:ind w:right="3" w:firstLine="567"/>
        <w:jc w:val="both"/>
        <w:rPr>
          <w:b/>
          <w:sz w:val="24"/>
          <w:szCs w:val="24"/>
        </w:rPr>
      </w:pPr>
      <w:r w:rsidRPr="001A3F37">
        <w:rPr>
          <w:b/>
          <w:sz w:val="24"/>
          <w:szCs w:val="24"/>
        </w:rPr>
        <w:t>Участие в общественных советах  и группах</w:t>
      </w:r>
    </w:p>
    <w:p w:rsidR="0054150A" w:rsidRPr="00EC435B" w:rsidRDefault="00EC435B" w:rsidP="0054150A">
      <w:pPr>
        <w:spacing w:line="276" w:lineRule="auto"/>
        <w:ind w:right="3" w:firstLine="600"/>
        <w:jc w:val="both"/>
        <w:rPr>
          <w:sz w:val="24"/>
          <w:szCs w:val="24"/>
        </w:rPr>
      </w:pPr>
      <w:r w:rsidRPr="00EC435B">
        <w:rPr>
          <w:sz w:val="24"/>
          <w:szCs w:val="24"/>
        </w:rPr>
        <w:t xml:space="preserve">Председатель ПКО ВОИ </w:t>
      </w:r>
      <w:r w:rsidR="00626E54" w:rsidRPr="00EC435B">
        <w:rPr>
          <w:sz w:val="24"/>
          <w:szCs w:val="24"/>
        </w:rPr>
        <w:t xml:space="preserve">Н.А. Романова </w:t>
      </w:r>
      <w:r w:rsidRPr="00EC435B">
        <w:rPr>
          <w:sz w:val="24"/>
          <w:szCs w:val="24"/>
        </w:rPr>
        <w:t xml:space="preserve">ведет работу </w:t>
      </w:r>
      <w:r w:rsidR="00626E54">
        <w:rPr>
          <w:sz w:val="24"/>
          <w:szCs w:val="24"/>
        </w:rPr>
        <w:t xml:space="preserve">как член общественных </w:t>
      </w:r>
      <w:r w:rsidR="0054150A">
        <w:rPr>
          <w:sz w:val="24"/>
          <w:szCs w:val="24"/>
        </w:rPr>
        <w:t>и н</w:t>
      </w:r>
      <w:r w:rsidR="0054150A" w:rsidRPr="00EC435B">
        <w:rPr>
          <w:sz w:val="24"/>
          <w:szCs w:val="24"/>
        </w:rPr>
        <w:t>аблюдательны</w:t>
      </w:r>
      <w:r w:rsidR="0054150A">
        <w:rPr>
          <w:sz w:val="24"/>
          <w:szCs w:val="24"/>
        </w:rPr>
        <w:t xml:space="preserve">х </w:t>
      </w:r>
      <w:r w:rsidR="00626E54">
        <w:rPr>
          <w:sz w:val="24"/>
          <w:szCs w:val="24"/>
        </w:rPr>
        <w:t>с</w:t>
      </w:r>
      <w:r w:rsidRPr="00EC435B">
        <w:rPr>
          <w:sz w:val="24"/>
          <w:szCs w:val="24"/>
        </w:rPr>
        <w:t>овет</w:t>
      </w:r>
      <w:r w:rsidR="00626E54">
        <w:rPr>
          <w:sz w:val="24"/>
          <w:szCs w:val="24"/>
        </w:rPr>
        <w:t>ов</w:t>
      </w:r>
      <w:r w:rsidRPr="00EC435B">
        <w:rPr>
          <w:sz w:val="24"/>
          <w:szCs w:val="24"/>
        </w:rPr>
        <w:t>:</w:t>
      </w:r>
      <w:r w:rsidR="00626E54">
        <w:rPr>
          <w:sz w:val="24"/>
          <w:szCs w:val="24"/>
        </w:rPr>
        <w:t xml:space="preserve"> </w:t>
      </w:r>
      <w:r w:rsidRPr="00EC435B">
        <w:rPr>
          <w:sz w:val="24"/>
          <w:szCs w:val="24"/>
        </w:rPr>
        <w:t>по делам инвалидов при губернаторе</w:t>
      </w:r>
      <w:r w:rsidR="00626E54">
        <w:rPr>
          <w:sz w:val="24"/>
          <w:szCs w:val="24"/>
        </w:rPr>
        <w:t xml:space="preserve">; </w:t>
      </w:r>
      <w:r w:rsidRPr="00EC435B">
        <w:rPr>
          <w:sz w:val="24"/>
          <w:szCs w:val="24"/>
        </w:rPr>
        <w:t>при Министерстве социального развития Пермского края</w:t>
      </w:r>
      <w:r w:rsidR="00CF6350">
        <w:rPr>
          <w:sz w:val="24"/>
          <w:szCs w:val="24"/>
        </w:rPr>
        <w:t>;</w:t>
      </w:r>
      <w:r w:rsidR="00626E54">
        <w:rPr>
          <w:sz w:val="24"/>
          <w:szCs w:val="24"/>
        </w:rPr>
        <w:t xml:space="preserve"> </w:t>
      </w:r>
      <w:r w:rsidR="00CF6350" w:rsidRPr="00EC435B">
        <w:rPr>
          <w:sz w:val="24"/>
          <w:szCs w:val="24"/>
        </w:rPr>
        <w:t xml:space="preserve">по проведению независимой оценке качества условий оказания услуг при </w:t>
      </w:r>
      <w:r w:rsidR="00626E54">
        <w:rPr>
          <w:sz w:val="24"/>
          <w:szCs w:val="24"/>
        </w:rPr>
        <w:t xml:space="preserve">Министерствах социального развития, здравоохранения, </w:t>
      </w:r>
      <w:r w:rsidRPr="00EC435B">
        <w:rPr>
          <w:sz w:val="24"/>
          <w:szCs w:val="24"/>
        </w:rPr>
        <w:t>культуры Пермского края</w:t>
      </w:r>
      <w:r w:rsidR="00CF6350">
        <w:rPr>
          <w:sz w:val="24"/>
          <w:szCs w:val="24"/>
        </w:rPr>
        <w:t>;</w:t>
      </w:r>
      <w:r w:rsidR="00626E54">
        <w:rPr>
          <w:sz w:val="24"/>
          <w:szCs w:val="24"/>
        </w:rPr>
        <w:t xml:space="preserve"> </w:t>
      </w:r>
      <w:r w:rsidRPr="00EC435B">
        <w:rPr>
          <w:sz w:val="24"/>
          <w:szCs w:val="24"/>
        </w:rPr>
        <w:t>при Министерств</w:t>
      </w:r>
      <w:r w:rsidR="00626E54">
        <w:rPr>
          <w:sz w:val="24"/>
          <w:szCs w:val="24"/>
        </w:rPr>
        <w:t>ах</w:t>
      </w:r>
      <w:r w:rsidRPr="00EC435B">
        <w:rPr>
          <w:sz w:val="24"/>
          <w:szCs w:val="24"/>
        </w:rPr>
        <w:t xml:space="preserve"> по туризму и молодежной политике</w:t>
      </w:r>
      <w:r w:rsidR="00CF6350">
        <w:rPr>
          <w:sz w:val="24"/>
          <w:szCs w:val="24"/>
        </w:rPr>
        <w:t>;</w:t>
      </w:r>
      <w:r w:rsidR="00626E54">
        <w:rPr>
          <w:sz w:val="24"/>
          <w:szCs w:val="24"/>
        </w:rPr>
        <w:t xml:space="preserve"> </w:t>
      </w:r>
      <w:proofErr w:type="gramStart"/>
      <w:r w:rsidR="00CF6350" w:rsidRPr="00EC435B">
        <w:rPr>
          <w:sz w:val="24"/>
          <w:szCs w:val="24"/>
        </w:rPr>
        <w:t>транспорта</w:t>
      </w:r>
      <w:r w:rsidR="00626E54">
        <w:rPr>
          <w:sz w:val="24"/>
          <w:szCs w:val="24"/>
        </w:rPr>
        <w:t xml:space="preserve">, </w:t>
      </w:r>
      <w:r w:rsidR="0054150A" w:rsidRPr="00EC435B">
        <w:rPr>
          <w:sz w:val="24"/>
          <w:szCs w:val="24"/>
        </w:rPr>
        <w:t>по защите прав пациентов при территориальном органе Росздравнадзора по Пермскому краю</w:t>
      </w:r>
      <w:r w:rsidR="0054150A">
        <w:rPr>
          <w:sz w:val="24"/>
          <w:szCs w:val="24"/>
        </w:rPr>
        <w:t xml:space="preserve">; при </w:t>
      </w:r>
      <w:r w:rsidR="0054150A" w:rsidRPr="00EC435B">
        <w:rPr>
          <w:sz w:val="24"/>
          <w:szCs w:val="24"/>
        </w:rPr>
        <w:t xml:space="preserve">Пермском региональном отделении </w:t>
      </w:r>
      <w:r w:rsidR="0054150A">
        <w:rPr>
          <w:sz w:val="24"/>
          <w:szCs w:val="24"/>
        </w:rPr>
        <w:t>ФСС РФ; г</w:t>
      </w:r>
      <w:r w:rsidR="0054150A" w:rsidRPr="00EC435B">
        <w:rPr>
          <w:sz w:val="24"/>
          <w:szCs w:val="24"/>
        </w:rPr>
        <w:t>радостроительн</w:t>
      </w:r>
      <w:r w:rsidR="0054150A">
        <w:rPr>
          <w:sz w:val="24"/>
          <w:szCs w:val="24"/>
        </w:rPr>
        <w:t xml:space="preserve">ом </w:t>
      </w:r>
      <w:r w:rsidR="0054150A" w:rsidRPr="00EC435B">
        <w:rPr>
          <w:sz w:val="24"/>
          <w:szCs w:val="24"/>
        </w:rPr>
        <w:t>совет</w:t>
      </w:r>
      <w:r w:rsidR="0054150A">
        <w:rPr>
          <w:sz w:val="24"/>
          <w:szCs w:val="24"/>
        </w:rPr>
        <w:t>е</w:t>
      </w:r>
      <w:r w:rsidR="0054150A" w:rsidRPr="00EC435B">
        <w:rPr>
          <w:sz w:val="24"/>
          <w:szCs w:val="24"/>
        </w:rPr>
        <w:t xml:space="preserve"> при Главе г</w:t>
      </w:r>
      <w:r w:rsidR="0054150A">
        <w:rPr>
          <w:sz w:val="24"/>
          <w:szCs w:val="24"/>
        </w:rPr>
        <w:t xml:space="preserve">. </w:t>
      </w:r>
      <w:r w:rsidR="0054150A" w:rsidRPr="00EC435B">
        <w:rPr>
          <w:sz w:val="24"/>
          <w:szCs w:val="24"/>
        </w:rPr>
        <w:t>Перми</w:t>
      </w:r>
      <w:r w:rsidR="0054150A">
        <w:rPr>
          <w:sz w:val="24"/>
          <w:szCs w:val="24"/>
        </w:rPr>
        <w:t xml:space="preserve">; </w:t>
      </w:r>
      <w:r w:rsidR="0054150A" w:rsidRPr="00EC435B">
        <w:rPr>
          <w:sz w:val="24"/>
          <w:szCs w:val="24"/>
        </w:rPr>
        <w:t>«Комплексн</w:t>
      </w:r>
      <w:r w:rsidR="0054150A">
        <w:rPr>
          <w:sz w:val="24"/>
          <w:szCs w:val="24"/>
        </w:rPr>
        <w:t xml:space="preserve">ом </w:t>
      </w:r>
      <w:r w:rsidR="0054150A" w:rsidRPr="00EC435B">
        <w:rPr>
          <w:sz w:val="24"/>
          <w:szCs w:val="24"/>
        </w:rPr>
        <w:t>центр</w:t>
      </w:r>
      <w:r w:rsidR="0054150A">
        <w:rPr>
          <w:sz w:val="24"/>
          <w:szCs w:val="24"/>
        </w:rPr>
        <w:t>е</w:t>
      </w:r>
      <w:r w:rsidR="0054150A" w:rsidRPr="00EC435B">
        <w:rPr>
          <w:sz w:val="24"/>
          <w:szCs w:val="24"/>
        </w:rPr>
        <w:t xml:space="preserve"> реабилитации инвалидов</w:t>
      </w:r>
      <w:r w:rsidR="0054150A">
        <w:rPr>
          <w:sz w:val="24"/>
          <w:szCs w:val="24"/>
        </w:rPr>
        <w:t>»; к</w:t>
      </w:r>
      <w:r w:rsidR="0054150A" w:rsidRPr="00EC435B">
        <w:rPr>
          <w:sz w:val="24"/>
          <w:szCs w:val="24"/>
        </w:rPr>
        <w:t>онкурса «Доступная среда» среди муниципальных образований Пермского края</w:t>
      </w:r>
      <w:r w:rsidR="0054150A">
        <w:rPr>
          <w:sz w:val="24"/>
          <w:szCs w:val="24"/>
        </w:rPr>
        <w:t xml:space="preserve">; </w:t>
      </w:r>
      <w:r w:rsidR="0054150A" w:rsidRPr="00EC435B">
        <w:rPr>
          <w:sz w:val="24"/>
          <w:szCs w:val="24"/>
        </w:rPr>
        <w:t>при ФКУ «ГБ МСЭ по Пермскому краю»;</w:t>
      </w:r>
      <w:r w:rsidR="0054150A">
        <w:rPr>
          <w:sz w:val="24"/>
          <w:szCs w:val="24"/>
        </w:rPr>
        <w:t xml:space="preserve">  </w:t>
      </w:r>
      <w:r w:rsidR="0054150A" w:rsidRPr="00EC435B">
        <w:rPr>
          <w:sz w:val="24"/>
          <w:szCs w:val="24"/>
        </w:rPr>
        <w:t>Общественн</w:t>
      </w:r>
      <w:r w:rsidR="0054150A">
        <w:rPr>
          <w:sz w:val="24"/>
          <w:szCs w:val="24"/>
        </w:rPr>
        <w:t>ой</w:t>
      </w:r>
      <w:r w:rsidR="0054150A" w:rsidRPr="00EC435B">
        <w:rPr>
          <w:sz w:val="24"/>
          <w:szCs w:val="24"/>
        </w:rPr>
        <w:t xml:space="preserve"> палат</w:t>
      </w:r>
      <w:r w:rsidR="0054150A">
        <w:rPr>
          <w:sz w:val="24"/>
          <w:szCs w:val="24"/>
        </w:rPr>
        <w:t>ы</w:t>
      </w:r>
      <w:r w:rsidR="0054150A" w:rsidRPr="00EC435B">
        <w:rPr>
          <w:sz w:val="24"/>
          <w:szCs w:val="24"/>
        </w:rPr>
        <w:t xml:space="preserve"> Пермского края</w:t>
      </w:r>
      <w:r w:rsidR="0054150A">
        <w:rPr>
          <w:sz w:val="24"/>
          <w:szCs w:val="24"/>
        </w:rPr>
        <w:t xml:space="preserve">; </w:t>
      </w:r>
      <w:r w:rsidR="0054150A" w:rsidRPr="00EC435B">
        <w:rPr>
          <w:sz w:val="24"/>
          <w:szCs w:val="24"/>
        </w:rPr>
        <w:t>по о</w:t>
      </w:r>
      <w:r w:rsidR="0054150A">
        <w:rPr>
          <w:sz w:val="24"/>
          <w:szCs w:val="24"/>
        </w:rPr>
        <w:t>р</w:t>
      </w:r>
      <w:r w:rsidR="0054150A" w:rsidRPr="00EC435B">
        <w:rPr>
          <w:sz w:val="24"/>
          <w:szCs w:val="24"/>
        </w:rPr>
        <w:t>ганизации защиты прав застрахованных лиц при предоставлении медпомощи</w:t>
      </w:r>
      <w:r w:rsidR="0054150A">
        <w:rPr>
          <w:sz w:val="24"/>
          <w:szCs w:val="24"/>
        </w:rPr>
        <w:t>.</w:t>
      </w:r>
      <w:proofErr w:type="gramEnd"/>
    </w:p>
    <w:p w:rsidR="00C15C55" w:rsidRPr="00EC435B" w:rsidRDefault="0054150A" w:rsidP="0054150A">
      <w:pPr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626E54">
        <w:rPr>
          <w:sz w:val="24"/>
          <w:szCs w:val="24"/>
        </w:rPr>
        <w:t xml:space="preserve"> также </w:t>
      </w:r>
      <w:r>
        <w:rPr>
          <w:sz w:val="24"/>
          <w:szCs w:val="24"/>
        </w:rPr>
        <w:t>как член р</w:t>
      </w:r>
      <w:r w:rsidR="00EC435B" w:rsidRPr="00EC435B">
        <w:rPr>
          <w:sz w:val="24"/>
          <w:szCs w:val="24"/>
        </w:rPr>
        <w:t>абоч</w:t>
      </w:r>
      <w:r>
        <w:rPr>
          <w:sz w:val="24"/>
          <w:szCs w:val="24"/>
        </w:rPr>
        <w:t>их</w:t>
      </w:r>
      <w:r w:rsidR="00EC435B" w:rsidRPr="00EC435B">
        <w:rPr>
          <w:sz w:val="24"/>
          <w:szCs w:val="24"/>
        </w:rPr>
        <w:t xml:space="preserve"> групп по сопровождаемому проживанию инвалидов при </w:t>
      </w:r>
      <w:proofErr w:type="spellStart"/>
      <w:r w:rsidR="00EC435B" w:rsidRPr="00EC435B">
        <w:rPr>
          <w:sz w:val="24"/>
          <w:szCs w:val="24"/>
        </w:rPr>
        <w:t>Ми</w:t>
      </w:r>
      <w:r>
        <w:rPr>
          <w:sz w:val="24"/>
          <w:szCs w:val="24"/>
        </w:rPr>
        <w:t>н</w:t>
      </w:r>
      <w:r w:rsidR="00EC435B" w:rsidRPr="00EC435B">
        <w:rPr>
          <w:sz w:val="24"/>
          <w:szCs w:val="24"/>
        </w:rPr>
        <w:t>соцразвития</w:t>
      </w:r>
      <w:proofErr w:type="spellEnd"/>
      <w:r w:rsidR="00EC435B" w:rsidRPr="00EC435B">
        <w:rPr>
          <w:sz w:val="24"/>
          <w:szCs w:val="24"/>
        </w:rPr>
        <w:t xml:space="preserve"> Пермского края</w:t>
      </w:r>
      <w:r w:rsidR="00CF6350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EC435B" w:rsidRPr="00EC435B">
        <w:rPr>
          <w:sz w:val="24"/>
          <w:szCs w:val="24"/>
        </w:rPr>
        <w:t xml:space="preserve">по совершенствованию комплексной системы реабилитации и </w:t>
      </w:r>
      <w:proofErr w:type="spellStart"/>
      <w:r w:rsidR="00EC435B" w:rsidRPr="00EC435B">
        <w:rPr>
          <w:sz w:val="24"/>
          <w:szCs w:val="24"/>
        </w:rPr>
        <w:t>абилитации</w:t>
      </w:r>
      <w:proofErr w:type="spellEnd"/>
      <w:r w:rsidR="00EC435B" w:rsidRPr="00EC435B">
        <w:rPr>
          <w:sz w:val="24"/>
          <w:szCs w:val="24"/>
        </w:rPr>
        <w:t xml:space="preserve"> инвалидов и дете</w:t>
      </w:r>
      <w:r>
        <w:rPr>
          <w:sz w:val="24"/>
          <w:szCs w:val="24"/>
        </w:rPr>
        <w:t xml:space="preserve">й-инвалидов; </w:t>
      </w:r>
      <w:r w:rsidR="00EC435B" w:rsidRPr="00EC435B">
        <w:rPr>
          <w:sz w:val="24"/>
          <w:szCs w:val="24"/>
        </w:rPr>
        <w:t xml:space="preserve">по организации доступной среды при </w:t>
      </w:r>
      <w:r>
        <w:rPr>
          <w:sz w:val="24"/>
          <w:szCs w:val="24"/>
        </w:rPr>
        <w:t>МСР ПК</w:t>
      </w:r>
      <w:r w:rsidR="00CF6350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15C55" w:rsidRPr="00EC435B">
        <w:rPr>
          <w:sz w:val="24"/>
          <w:szCs w:val="24"/>
        </w:rPr>
        <w:t>взаимодействию Центризбир</w:t>
      </w:r>
      <w:r>
        <w:rPr>
          <w:sz w:val="24"/>
          <w:szCs w:val="24"/>
        </w:rPr>
        <w:t xml:space="preserve">кома </w:t>
      </w:r>
      <w:r w:rsidR="00C15C55" w:rsidRPr="00EC435B">
        <w:rPr>
          <w:sz w:val="24"/>
          <w:szCs w:val="24"/>
        </w:rPr>
        <w:t>с общероссийскими общественными организациями инвалидов</w:t>
      </w:r>
      <w:r>
        <w:rPr>
          <w:sz w:val="24"/>
          <w:szCs w:val="24"/>
        </w:rPr>
        <w:t xml:space="preserve">; </w:t>
      </w:r>
      <w:r w:rsidRPr="00EC435B">
        <w:rPr>
          <w:sz w:val="24"/>
          <w:szCs w:val="24"/>
        </w:rPr>
        <w:t>по вопросам общественного самоуправления и межнациональных отношений</w:t>
      </w:r>
      <w:r>
        <w:rPr>
          <w:sz w:val="24"/>
          <w:szCs w:val="24"/>
        </w:rPr>
        <w:t>.</w:t>
      </w:r>
    </w:p>
    <w:p w:rsidR="00DB67F0" w:rsidRDefault="00DB67F0" w:rsidP="00DB67F0">
      <w:pPr>
        <w:spacing w:line="276" w:lineRule="auto"/>
        <w:ind w:right="3" w:firstLine="600"/>
        <w:jc w:val="both"/>
        <w:rPr>
          <w:sz w:val="24"/>
          <w:szCs w:val="24"/>
        </w:rPr>
      </w:pPr>
    </w:p>
    <w:p w:rsidR="00AF2717" w:rsidRPr="00E9140E" w:rsidRDefault="00AF2717" w:rsidP="00AF2717">
      <w:pPr>
        <w:spacing w:line="276" w:lineRule="auto"/>
        <w:ind w:right="3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Защита прав и интересов инвалидов</w:t>
      </w:r>
      <w:r w:rsidRPr="00E9140E">
        <w:rPr>
          <w:b/>
          <w:sz w:val="24"/>
          <w:szCs w:val="24"/>
        </w:rPr>
        <w:t>:</w:t>
      </w:r>
    </w:p>
    <w:p w:rsidR="006E7CFF" w:rsidRPr="00E9140E" w:rsidRDefault="00EF1D12" w:rsidP="00EF1D12">
      <w:pPr>
        <w:spacing w:line="276" w:lineRule="auto"/>
        <w:ind w:right="3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Проведен а</w:t>
      </w:r>
      <w:r w:rsidR="008F596A" w:rsidRPr="00E9140E">
        <w:rPr>
          <w:sz w:val="24"/>
          <w:szCs w:val="24"/>
        </w:rPr>
        <w:t xml:space="preserve">нализ </w:t>
      </w:r>
      <w:r w:rsidR="008F596A" w:rsidRPr="00E9140E">
        <w:rPr>
          <w:rFonts w:eastAsia="Calibri"/>
          <w:sz w:val="24"/>
          <w:szCs w:val="24"/>
          <w:lang w:eastAsia="en-US"/>
        </w:rPr>
        <w:t>доступности первичной медико–санитарной помощи в Пермском крае</w:t>
      </w:r>
      <w:r>
        <w:rPr>
          <w:rFonts w:eastAsia="Calibri"/>
          <w:sz w:val="24"/>
          <w:szCs w:val="24"/>
          <w:lang w:eastAsia="en-US"/>
        </w:rPr>
        <w:t xml:space="preserve"> для </w:t>
      </w:r>
      <w:r w:rsidR="008F596A" w:rsidRPr="00E9140E">
        <w:rPr>
          <w:rFonts w:eastAsia="Calibri"/>
          <w:sz w:val="24"/>
          <w:szCs w:val="24"/>
          <w:lang w:eastAsia="en-US"/>
        </w:rPr>
        <w:t>инвалид</w:t>
      </w:r>
      <w:r>
        <w:rPr>
          <w:rFonts w:eastAsia="Calibri"/>
          <w:sz w:val="24"/>
          <w:szCs w:val="24"/>
          <w:lang w:eastAsia="en-US"/>
        </w:rPr>
        <w:t xml:space="preserve">ов </w:t>
      </w:r>
      <w:r w:rsidR="008F596A" w:rsidRPr="00E9140E">
        <w:rPr>
          <w:rFonts w:eastAsia="Calibri"/>
          <w:sz w:val="24"/>
          <w:szCs w:val="24"/>
          <w:lang w:eastAsia="en-US"/>
        </w:rPr>
        <w:t>среди 88 человек из 21</w:t>
      </w:r>
      <w:r>
        <w:rPr>
          <w:rFonts w:eastAsia="Calibri"/>
          <w:sz w:val="24"/>
          <w:szCs w:val="24"/>
          <w:lang w:eastAsia="en-US"/>
        </w:rPr>
        <w:t>-й</w:t>
      </w:r>
      <w:r w:rsidR="008F596A" w:rsidRPr="00E9140E">
        <w:rPr>
          <w:rFonts w:eastAsia="Calibri"/>
          <w:sz w:val="24"/>
          <w:szCs w:val="24"/>
          <w:lang w:eastAsia="en-US"/>
        </w:rPr>
        <w:t xml:space="preserve"> местной организации</w:t>
      </w:r>
      <w:r w:rsidR="006E7CFF" w:rsidRPr="00E9140E">
        <w:rPr>
          <w:rFonts w:eastAsia="Calibri"/>
          <w:sz w:val="24"/>
          <w:szCs w:val="24"/>
          <w:lang w:eastAsia="en-US"/>
        </w:rPr>
        <w:t xml:space="preserve"> </w:t>
      </w:r>
      <w:r w:rsidR="00D6681E">
        <w:rPr>
          <w:rFonts w:eastAsia="Calibri"/>
          <w:sz w:val="24"/>
          <w:szCs w:val="24"/>
          <w:lang w:eastAsia="en-US"/>
        </w:rPr>
        <w:t xml:space="preserve">ВОИ </w:t>
      </w:r>
      <w:r w:rsidR="008F596A" w:rsidRPr="00E9140E">
        <w:rPr>
          <w:rFonts w:eastAsia="Calibri"/>
          <w:sz w:val="24"/>
          <w:szCs w:val="24"/>
          <w:lang w:eastAsia="en-US"/>
        </w:rPr>
        <w:t>из 17</w:t>
      </w:r>
      <w:r>
        <w:rPr>
          <w:rFonts w:eastAsia="Calibri"/>
          <w:sz w:val="24"/>
          <w:szCs w:val="24"/>
          <w:lang w:eastAsia="en-US"/>
        </w:rPr>
        <w:t>-ти</w:t>
      </w:r>
      <w:r w:rsidR="008F596A" w:rsidRPr="00E9140E">
        <w:rPr>
          <w:rFonts w:eastAsia="Calibri"/>
          <w:sz w:val="24"/>
          <w:szCs w:val="24"/>
          <w:lang w:eastAsia="en-US"/>
        </w:rPr>
        <w:t xml:space="preserve"> муниципальных образований края.</w:t>
      </w:r>
      <w:r w:rsidR="00D5740A" w:rsidRPr="00E9140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Выявленные </w:t>
      </w:r>
      <w:r w:rsidR="00D5740A" w:rsidRPr="00E9140E">
        <w:rPr>
          <w:rFonts w:eastAsia="Calibri"/>
          <w:sz w:val="24"/>
          <w:szCs w:val="24"/>
          <w:lang w:eastAsia="en-US"/>
        </w:rPr>
        <w:t>проблемы</w:t>
      </w:r>
      <w:r>
        <w:rPr>
          <w:rFonts w:eastAsia="Calibri"/>
          <w:sz w:val="24"/>
          <w:szCs w:val="24"/>
          <w:lang w:eastAsia="en-US"/>
        </w:rPr>
        <w:t xml:space="preserve">  озвучены в Общественной </w:t>
      </w:r>
      <w:r w:rsidR="00D668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палате, которая вынесла </w:t>
      </w:r>
      <w:r w:rsidR="00D6681E">
        <w:rPr>
          <w:sz w:val="24"/>
          <w:szCs w:val="24"/>
        </w:rPr>
        <w:t>Министерств</w:t>
      </w:r>
      <w:r>
        <w:rPr>
          <w:sz w:val="24"/>
          <w:szCs w:val="24"/>
        </w:rPr>
        <w:t>у</w:t>
      </w:r>
      <w:r w:rsidR="00D6681E">
        <w:rPr>
          <w:sz w:val="24"/>
          <w:szCs w:val="24"/>
        </w:rPr>
        <w:t xml:space="preserve"> здравоохранения Пермского</w:t>
      </w:r>
      <w:r w:rsidR="003C1597" w:rsidRPr="00E9140E">
        <w:rPr>
          <w:sz w:val="24"/>
          <w:szCs w:val="24"/>
        </w:rPr>
        <w:t xml:space="preserve"> края</w:t>
      </w:r>
      <w:r>
        <w:rPr>
          <w:sz w:val="24"/>
          <w:szCs w:val="24"/>
        </w:rPr>
        <w:t xml:space="preserve">; </w:t>
      </w:r>
      <w:r w:rsidR="003C1597" w:rsidRPr="00E9140E">
        <w:rPr>
          <w:sz w:val="24"/>
          <w:szCs w:val="24"/>
        </w:rPr>
        <w:t xml:space="preserve"> </w:t>
      </w:r>
    </w:p>
    <w:p w:rsidR="005B306C" w:rsidRPr="00E9140E" w:rsidRDefault="00EF1D12" w:rsidP="00DB67F0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О</w:t>
      </w:r>
      <w:r w:rsidR="00DA287D" w:rsidRPr="00E9140E">
        <w:rPr>
          <w:sz w:val="24"/>
          <w:szCs w:val="24"/>
        </w:rPr>
        <w:t>про</w:t>
      </w:r>
      <w:r>
        <w:rPr>
          <w:sz w:val="24"/>
          <w:szCs w:val="24"/>
        </w:rPr>
        <w:t xml:space="preserve">с </w:t>
      </w:r>
      <w:r w:rsidR="00DA287D" w:rsidRPr="00E9140E">
        <w:rPr>
          <w:sz w:val="24"/>
          <w:szCs w:val="24"/>
        </w:rPr>
        <w:t>более 80 инвалидов на креслах-колясках</w:t>
      </w:r>
      <w:r>
        <w:rPr>
          <w:sz w:val="24"/>
          <w:szCs w:val="24"/>
        </w:rPr>
        <w:t xml:space="preserve"> на тему </w:t>
      </w:r>
      <w:r w:rsidR="00DA287D" w:rsidRPr="00E914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проблемы </w:t>
      </w:r>
      <w:r w:rsidR="003C1597" w:rsidRPr="00E9140E">
        <w:rPr>
          <w:sz w:val="24"/>
          <w:szCs w:val="24"/>
        </w:rPr>
        <w:t>«</w:t>
      </w:r>
      <w:r w:rsidR="00965199" w:rsidRPr="00E9140E">
        <w:rPr>
          <w:sz w:val="24"/>
          <w:szCs w:val="28"/>
        </w:rPr>
        <w:t xml:space="preserve">Межведомственные проблемы </w:t>
      </w:r>
      <w:proofErr w:type="gramStart"/>
      <w:r w:rsidR="00965199" w:rsidRPr="00E9140E">
        <w:rPr>
          <w:sz w:val="24"/>
          <w:szCs w:val="28"/>
        </w:rPr>
        <w:t>медико-социальной</w:t>
      </w:r>
      <w:proofErr w:type="gramEnd"/>
      <w:r w:rsidR="00965199" w:rsidRPr="00E9140E">
        <w:rPr>
          <w:sz w:val="24"/>
          <w:szCs w:val="28"/>
        </w:rPr>
        <w:t xml:space="preserve"> реабилитации и экспертизы.</w:t>
      </w:r>
      <w:r w:rsidR="00965199" w:rsidRPr="00E9140E">
        <w:rPr>
          <w:b/>
          <w:sz w:val="24"/>
          <w:szCs w:val="28"/>
        </w:rPr>
        <w:t xml:space="preserve"> </w:t>
      </w:r>
      <w:r w:rsidR="005B306C" w:rsidRPr="00E9140E">
        <w:rPr>
          <w:rFonts w:eastAsia="Calibri"/>
          <w:sz w:val="24"/>
          <w:szCs w:val="24"/>
          <w:lang w:eastAsia="en-US"/>
        </w:rPr>
        <w:t>Организация медицинской помощи и реабилитации спинальным пациентам</w:t>
      </w:r>
      <w:r w:rsidR="003C1597" w:rsidRPr="00E9140E">
        <w:rPr>
          <w:rFonts w:eastAsia="Calibri"/>
          <w:sz w:val="24"/>
          <w:szCs w:val="24"/>
          <w:lang w:eastAsia="en-US"/>
        </w:rPr>
        <w:t>»</w:t>
      </w:r>
      <w:r w:rsidR="00DA287D" w:rsidRPr="00E9140E">
        <w:rPr>
          <w:rFonts w:eastAsia="Calibri"/>
          <w:sz w:val="24"/>
          <w:szCs w:val="24"/>
          <w:lang w:eastAsia="en-US"/>
        </w:rPr>
        <w:t xml:space="preserve">. </w:t>
      </w:r>
      <w:r w:rsidR="00986015">
        <w:rPr>
          <w:rFonts w:eastAsia="Calibri"/>
          <w:sz w:val="24"/>
          <w:szCs w:val="24"/>
          <w:lang w:eastAsia="en-US"/>
        </w:rPr>
        <w:t>По результатам опроса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986015">
        <w:rPr>
          <w:rFonts w:eastAsia="Calibri"/>
          <w:sz w:val="24"/>
          <w:szCs w:val="24"/>
          <w:lang w:eastAsia="en-US"/>
        </w:rPr>
        <w:t xml:space="preserve">поднят вопрос о </w:t>
      </w:r>
      <w:r w:rsidR="00DA287D" w:rsidRPr="00E9140E">
        <w:rPr>
          <w:rFonts w:eastAsia="Calibri"/>
          <w:sz w:val="24"/>
          <w:szCs w:val="24"/>
          <w:lang w:eastAsia="en-US"/>
        </w:rPr>
        <w:t>необходим</w:t>
      </w:r>
      <w:r w:rsidR="00986015">
        <w:rPr>
          <w:rFonts w:eastAsia="Calibri"/>
          <w:sz w:val="24"/>
          <w:szCs w:val="24"/>
          <w:lang w:eastAsia="en-US"/>
        </w:rPr>
        <w:t xml:space="preserve">ости </w:t>
      </w:r>
      <w:r>
        <w:rPr>
          <w:rFonts w:eastAsia="Calibri"/>
          <w:sz w:val="24"/>
          <w:szCs w:val="24"/>
          <w:lang w:eastAsia="en-US"/>
        </w:rPr>
        <w:t xml:space="preserve">строительства </w:t>
      </w:r>
      <w:r w:rsidR="00986015">
        <w:rPr>
          <w:rFonts w:eastAsia="Calibri"/>
          <w:sz w:val="24"/>
          <w:szCs w:val="24"/>
          <w:lang w:eastAsia="en-US"/>
        </w:rPr>
        <w:t>крае</w:t>
      </w:r>
      <w:r>
        <w:rPr>
          <w:rFonts w:eastAsia="Calibri"/>
          <w:sz w:val="24"/>
          <w:szCs w:val="24"/>
          <w:lang w:eastAsia="en-US"/>
        </w:rPr>
        <w:t xml:space="preserve">вого </w:t>
      </w:r>
      <w:r w:rsidR="00DA287D" w:rsidRPr="00E9140E">
        <w:rPr>
          <w:rFonts w:eastAsia="Calibri"/>
          <w:sz w:val="24"/>
          <w:szCs w:val="24"/>
          <w:lang w:eastAsia="en-US"/>
        </w:rPr>
        <w:t xml:space="preserve"> современн</w:t>
      </w:r>
      <w:r w:rsidR="00986015">
        <w:rPr>
          <w:rFonts w:eastAsia="Calibri"/>
          <w:sz w:val="24"/>
          <w:szCs w:val="24"/>
          <w:lang w:eastAsia="en-US"/>
        </w:rPr>
        <w:t>ого</w:t>
      </w:r>
      <w:r w:rsidR="00DA287D" w:rsidRPr="00E9140E">
        <w:rPr>
          <w:rFonts w:eastAsia="Calibri"/>
          <w:sz w:val="24"/>
          <w:szCs w:val="24"/>
          <w:lang w:eastAsia="en-US"/>
        </w:rPr>
        <w:t xml:space="preserve"> реабилитационн</w:t>
      </w:r>
      <w:r w:rsidR="00986015">
        <w:rPr>
          <w:rFonts w:eastAsia="Calibri"/>
          <w:sz w:val="24"/>
          <w:szCs w:val="24"/>
          <w:lang w:eastAsia="en-US"/>
        </w:rPr>
        <w:t>ого</w:t>
      </w:r>
      <w:r w:rsidR="00DA287D" w:rsidRPr="00E9140E">
        <w:rPr>
          <w:rFonts w:eastAsia="Calibri"/>
          <w:sz w:val="24"/>
          <w:szCs w:val="24"/>
          <w:lang w:eastAsia="en-US"/>
        </w:rPr>
        <w:t xml:space="preserve"> центр</w:t>
      </w:r>
      <w:r w:rsidR="00986015">
        <w:rPr>
          <w:rFonts w:eastAsia="Calibri"/>
          <w:sz w:val="24"/>
          <w:szCs w:val="24"/>
          <w:lang w:eastAsia="en-US"/>
        </w:rPr>
        <w:t>а</w:t>
      </w:r>
      <w:r w:rsidR="00DA287D" w:rsidRPr="00E9140E">
        <w:rPr>
          <w:rFonts w:eastAsia="Calibri"/>
          <w:sz w:val="24"/>
          <w:szCs w:val="24"/>
          <w:lang w:eastAsia="en-US"/>
        </w:rPr>
        <w:t xml:space="preserve"> с широким спектром услуг</w:t>
      </w:r>
      <w:r w:rsidR="00986015">
        <w:rPr>
          <w:rFonts w:eastAsia="Calibri"/>
          <w:sz w:val="24"/>
          <w:szCs w:val="24"/>
          <w:lang w:eastAsia="en-US"/>
        </w:rPr>
        <w:t>;</w:t>
      </w:r>
    </w:p>
    <w:p w:rsidR="00362E4A" w:rsidRPr="00E9140E" w:rsidRDefault="00EF1D12" w:rsidP="005773BB">
      <w:pPr>
        <w:spacing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ar-SA"/>
        </w:rPr>
        <w:t>А</w:t>
      </w:r>
      <w:r w:rsidRPr="004D5207">
        <w:rPr>
          <w:rFonts w:eastAsia="Calibri"/>
          <w:sz w:val="24"/>
          <w:szCs w:val="24"/>
          <w:lang w:eastAsia="ar-SA"/>
        </w:rPr>
        <w:t>нализ</w:t>
      </w:r>
      <w:r w:rsidR="005773BB">
        <w:rPr>
          <w:rFonts w:eastAsia="Calibri"/>
          <w:sz w:val="24"/>
          <w:szCs w:val="24"/>
          <w:lang w:eastAsia="ar-SA"/>
        </w:rPr>
        <w:t xml:space="preserve"> на тему реализации </w:t>
      </w:r>
      <w:r w:rsidRPr="004D5207">
        <w:rPr>
          <w:rFonts w:eastAsia="Calibri"/>
          <w:sz w:val="24"/>
          <w:szCs w:val="24"/>
          <w:lang w:eastAsia="ar-SA"/>
        </w:rPr>
        <w:t xml:space="preserve">в муниципальных образованиях края </w:t>
      </w:r>
      <w:r w:rsidR="00D505D1" w:rsidRPr="004D5207">
        <w:rPr>
          <w:rFonts w:eastAsia="Calibri"/>
          <w:sz w:val="24"/>
          <w:szCs w:val="24"/>
          <w:lang w:eastAsia="ar-SA"/>
        </w:rPr>
        <w:t xml:space="preserve">национального проекта по борьбе </w:t>
      </w:r>
      <w:r w:rsidR="00591F15" w:rsidRPr="004D5207">
        <w:rPr>
          <w:sz w:val="24"/>
          <w:szCs w:val="24"/>
        </w:rPr>
        <w:t xml:space="preserve">с </w:t>
      </w:r>
      <w:proofErr w:type="gramStart"/>
      <w:r w:rsidR="00591F15" w:rsidRPr="004D5207">
        <w:rPr>
          <w:sz w:val="24"/>
          <w:szCs w:val="24"/>
        </w:rPr>
        <w:t>сердечно-сосудистыми</w:t>
      </w:r>
      <w:proofErr w:type="gramEnd"/>
      <w:r w:rsidR="00591F15" w:rsidRPr="004D5207">
        <w:rPr>
          <w:sz w:val="24"/>
          <w:szCs w:val="24"/>
        </w:rPr>
        <w:t xml:space="preserve"> заболеваниями в Пермском крае</w:t>
      </w:r>
      <w:r w:rsidR="00F15C99" w:rsidRPr="004D5207">
        <w:rPr>
          <w:sz w:val="24"/>
          <w:szCs w:val="24"/>
        </w:rPr>
        <w:t xml:space="preserve">. </w:t>
      </w:r>
    </w:p>
    <w:p w:rsidR="00D748D1" w:rsidRPr="00E9140E" w:rsidRDefault="005773BB" w:rsidP="005773B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</w:t>
      </w:r>
      <w:r w:rsidR="00AF2717">
        <w:rPr>
          <w:sz w:val="24"/>
          <w:szCs w:val="24"/>
        </w:rPr>
        <w:t xml:space="preserve">ы </w:t>
      </w:r>
      <w:r>
        <w:rPr>
          <w:sz w:val="24"/>
          <w:szCs w:val="24"/>
        </w:rPr>
        <w:t>вопрос</w:t>
      </w:r>
      <w:r w:rsidR="007218E3">
        <w:rPr>
          <w:sz w:val="24"/>
          <w:szCs w:val="24"/>
        </w:rPr>
        <w:t>ы:</w:t>
      </w:r>
      <w:r>
        <w:rPr>
          <w:sz w:val="24"/>
          <w:szCs w:val="24"/>
        </w:rPr>
        <w:t xml:space="preserve"> по отказу </w:t>
      </w:r>
      <w:r w:rsidR="00B00C59" w:rsidRPr="005773BB">
        <w:rPr>
          <w:sz w:val="24"/>
          <w:szCs w:val="24"/>
        </w:rPr>
        <w:t xml:space="preserve">в получении </w:t>
      </w:r>
      <w:r w:rsidRPr="005773BB">
        <w:rPr>
          <w:sz w:val="24"/>
          <w:szCs w:val="24"/>
        </w:rPr>
        <w:t xml:space="preserve">стоматологической </w:t>
      </w:r>
      <w:r w:rsidR="00B00C59" w:rsidRPr="005773BB">
        <w:rPr>
          <w:sz w:val="24"/>
          <w:szCs w:val="24"/>
        </w:rPr>
        <w:t xml:space="preserve"> помощи</w:t>
      </w:r>
      <w:r w:rsidRPr="005773BB">
        <w:rPr>
          <w:sz w:val="24"/>
          <w:szCs w:val="24"/>
        </w:rPr>
        <w:t xml:space="preserve"> в</w:t>
      </w:r>
      <w:r>
        <w:rPr>
          <w:i/>
          <w:sz w:val="24"/>
          <w:szCs w:val="24"/>
        </w:rPr>
        <w:t xml:space="preserve"> </w:t>
      </w:r>
      <w:proofErr w:type="spellStart"/>
      <w:r w:rsidR="00C845B8" w:rsidRPr="00E9140E">
        <w:rPr>
          <w:sz w:val="24"/>
          <w:szCs w:val="24"/>
        </w:rPr>
        <w:t>Частинско</w:t>
      </w:r>
      <w:r>
        <w:rPr>
          <w:sz w:val="24"/>
          <w:szCs w:val="24"/>
        </w:rPr>
        <w:t>м</w:t>
      </w:r>
      <w:proofErr w:type="spellEnd"/>
      <w:r w:rsidR="00C845B8" w:rsidRPr="00E9140E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м</w:t>
      </w:r>
      <w:r w:rsidR="00C845B8" w:rsidRPr="00E914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округе </w:t>
      </w:r>
      <w:r w:rsidR="008F117D" w:rsidRPr="00E9140E">
        <w:rPr>
          <w:sz w:val="24"/>
          <w:szCs w:val="24"/>
        </w:rPr>
        <w:t>лежачему больному</w:t>
      </w:r>
      <w:r w:rsidR="007218E3">
        <w:rPr>
          <w:sz w:val="24"/>
          <w:szCs w:val="24"/>
        </w:rPr>
        <w:t xml:space="preserve">; по отказу </w:t>
      </w:r>
      <w:r w:rsidR="007218E3">
        <w:rPr>
          <w:sz w:val="24"/>
          <w:szCs w:val="26"/>
        </w:rPr>
        <w:t>инвалиду 1 группы в предоставлении  кресла-коляски</w:t>
      </w:r>
      <w:r w:rsidR="008F117D" w:rsidRPr="00E9140E">
        <w:rPr>
          <w:sz w:val="24"/>
          <w:szCs w:val="24"/>
        </w:rPr>
        <w:t xml:space="preserve">. </w:t>
      </w:r>
      <w:r w:rsidR="00741261" w:rsidRPr="00E9140E">
        <w:rPr>
          <w:sz w:val="24"/>
          <w:szCs w:val="24"/>
        </w:rPr>
        <w:t xml:space="preserve"> </w:t>
      </w:r>
      <w:r w:rsidR="008F117D" w:rsidRPr="00E9140E">
        <w:rPr>
          <w:sz w:val="24"/>
          <w:szCs w:val="24"/>
        </w:rPr>
        <w:t xml:space="preserve"> </w:t>
      </w:r>
      <w:r w:rsidR="00C845B8" w:rsidRPr="00E9140E">
        <w:rPr>
          <w:sz w:val="24"/>
          <w:szCs w:val="24"/>
        </w:rPr>
        <w:t xml:space="preserve"> </w:t>
      </w:r>
    </w:p>
    <w:p w:rsidR="0049085C" w:rsidRPr="00E9140E" w:rsidRDefault="005773BB" w:rsidP="00DB67F0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Внесены </w:t>
      </w:r>
      <w:r w:rsidR="001F6C0A" w:rsidRPr="00E9140E">
        <w:rPr>
          <w:sz w:val="24"/>
          <w:szCs w:val="24"/>
        </w:rPr>
        <w:t xml:space="preserve"> </w:t>
      </w:r>
      <w:r w:rsidR="00AF2717">
        <w:rPr>
          <w:sz w:val="24"/>
          <w:szCs w:val="24"/>
        </w:rPr>
        <w:t xml:space="preserve">предложения в </w:t>
      </w:r>
      <w:r w:rsidR="0049085C" w:rsidRPr="00E9140E">
        <w:rPr>
          <w:rFonts w:eastAsia="Calibri"/>
          <w:sz w:val="24"/>
          <w:szCs w:val="24"/>
          <w:lang w:eastAsia="en-US"/>
        </w:rPr>
        <w:t>совершенствовани</w:t>
      </w:r>
      <w:r w:rsidR="00AF2717">
        <w:rPr>
          <w:rFonts w:eastAsia="Calibri"/>
          <w:sz w:val="24"/>
          <w:szCs w:val="24"/>
          <w:lang w:eastAsia="en-US"/>
        </w:rPr>
        <w:t>е</w:t>
      </w:r>
      <w:r w:rsidR="0049085C" w:rsidRPr="00E9140E">
        <w:rPr>
          <w:rFonts w:eastAsia="Calibri"/>
          <w:sz w:val="24"/>
          <w:szCs w:val="24"/>
          <w:lang w:eastAsia="en-US"/>
        </w:rPr>
        <w:t xml:space="preserve"> деятельности медицинских организаций Пермского края</w:t>
      </w:r>
      <w:r w:rsidR="00AF2717">
        <w:rPr>
          <w:rFonts w:eastAsia="Calibri"/>
          <w:sz w:val="24"/>
          <w:szCs w:val="24"/>
          <w:lang w:eastAsia="en-US"/>
        </w:rPr>
        <w:t xml:space="preserve"> на </w:t>
      </w:r>
      <w:r w:rsidR="0049085C" w:rsidRPr="00E9140E">
        <w:rPr>
          <w:rFonts w:eastAsia="Calibri"/>
          <w:sz w:val="24"/>
          <w:szCs w:val="24"/>
          <w:lang w:eastAsia="en-US"/>
        </w:rPr>
        <w:t>общественно</w:t>
      </w:r>
      <w:r w:rsidR="00AF2717">
        <w:rPr>
          <w:rFonts w:eastAsia="Calibri"/>
          <w:sz w:val="24"/>
          <w:szCs w:val="24"/>
          <w:lang w:eastAsia="en-US"/>
        </w:rPr>
        <w:t>м</w:t>
      </w:r>
      <w:r w:rsidR="0049085C" w:rsidRPr="00E9140E">
        <w:rPr>
          <w:rFonts w:eastAsia="Calibri"/>
          <w:sz w:val="24"/>
          <w:szCs w:val="24"/>
          <w:lang w:eastAsia="en-US"/>
        </w:rPr>
        <w:t xml:space="preserve"> </w:t>
      </w:r>
      <w:r w:rsidR="00ED3359">
        <w:rPr>
          <w:rFonts w:eastAsia="Calibri"/>
          <w:sz w:val="24"/>
          <w:szCs w:val="24"/>
          <w:lang w:eastAsia="en-US"/>
        </w:rPr>
        <w:t>С</w:t>
      </w:r>
      <w:r w:rsidR="0049085C" w:rsidRPr="00E9140E">
        <w:rPr>
          <w:rFonts w:eastAsia="Calibri"/>
          <w:sz w:val="24"/>
          <w:szCs w:val="24"/>
          <w:lang w:eastAsia="en-US"/>
        </w:rPr>
        <w:t>овет</w:t>
      </w:r>
      <w:r w:rsidR="00AF2717">
        <w:rPr>
          <w:rFonts w:eastAsia="Calibri"/>
          <w:sz w:val="24"/>
          <w:szCs w:val="24"/>
          <w:lang w:eastAsia="en-US"/>
        </w:rPr>
        <w:t>е</w:t>
      </w:r>
      <w:r w:rsidR="0049085C" w:rsidRPr="00E9140E">
        <w:rPr>
          <w:rFonts w:eastAsia="Calibri"/>
          <w:sz w:val="24"/>
          <w:szCs w:val="24"/>
          <w:lang w:eastAsia="en-US"/>
        </w:rPr>
        <w:t xml:space="preserve"> при Мин</w:t>
      </w:r>
      <w:r w:rsidR="00AF2717">
        <w:rPr>
          <w:rFonts w:eastAsia="Calibri"/>
          <w:sz w:val="24"/>
          <w:szCs w:val="24"/>
          <w:lang w:eastAsia="en-US"/>
        </w:rPr>
        <w:t>з</w:t>
      </w:r>
      <w:r w:rsidR="0049085C" w:rsidRPr="00E9140E">
        <w:rPr>
          <w:rFonts w:eastAsia="Calibri"/>
          <w:sz w:val="24"/>
          <w:szCs w:val="24"/>
          <w:lang w:eastAsia="en-US"/>
        </w:rPr>
        <w:t>драв</w:t>
      </w:r>
      <w:r w:rsidR="00AF2717">
        <w:rPr>
          <w:rFonts w:eastAsia="Calibri"/>
          <w:sz w:val="24"/>
          <w:szCs w:val="24"/>
          <w:lang w:eastAsia="en-US"/>
        </w:rPr>
        <w:t xml:space="preserve">е </w:t>
      </w:r>
      <w:r w:rsidR="0049085C" w:rsidRPr="00E9140E">
        <w:rPr>
          <w:rFonts w:eastAsia="Calibri"/>
          <w:sz w:val="24"/>
          <w:szCs w:val="24"/>
          <w:lang w:eastAsia="en-US"/>
        </w:rPr>
        <w:t>Пермского края по проведению независимой оценки качества условий оказания услуг медицинскими организациями</w:t>
      </w:r>
      <w:r w:rsidR="00AF2717">
        <w:rPr>
          <w:rFonts w:eastAsia="Calibri"/>
          <w:sz w:val="24"/>
          <w:szCs w:val="24"/>
          <w:lang w:eastAsia="en-US"/>
        </w:rPr>
        <w:t>.</w:t>
      </w:r>
      <w:r w:rsidR="00265643" w:rsidRPr="00E9140E">
        <w:rPr>
          <w:rFonts w:eastAsia="Calibri"/>
          <w:sz w:val="24"/>
          <w:szCs w:val="24"/>
          <w:lang w:eastAsia="en-US"/>
        </w:rPr>
        <w:t xml:space="preserve"> </w:t>
      </w:r>
    </w:p>
    <w:p w:rsidR="00AF2717" w:rsidRPr="00194AFB" w:rsidRDefault="00AF2717" w:rsidP="00AF2717">
      <w:pPr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 анализ </w:t>
      </w:r>
      <w:r w:rsidR="00B00C59" w:rsidRPr="00AF2717">
        <w:rPr>
          <w:sz w:val="24"/>
          <w:szCs w:val="24"/>
        </w:rPr>
        <w:t>проблем в получении инвалидами лекарственных препаратов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среди</w:t>
      </w:r>
      <w:proofErr w:type="gramEnd"/>
      <w:r>
        <w:rPr>
          <w:sz w:val="24"/>
          <w:szCs w:val="24"/>
        </w:rPr>
        <w:t xml:space="preserve"> </w:t>
      </w:r>
    </w:p>
    <w:p w:rsidR="00AF2717" w:rsidRPr="00194AFB" w:rsidRDefault="00194AFB" w:rsidP="00AF2717">
      <w:pPr>
        <w:spacing w:line="276" w:lineRule="auto"/>
        <w:jc w:val="both"/>
        <w:rPr>
          <w:sz w:val="24"/>
          <w:szCs w:val="24"/>
        </w:rPr>
      </w:pPr>
      <w:r w:rsidRPr="00194AFB">
        <w:rPr>
          <w:sz w:val="24"/>
          <w:szCs w:val="24"/>
        </w:rPr>
        <w:t>70 чле</w:t>
      </w:r>
      <w:r w:rsidR="003634CE" w:rsidRPr="00194AFB">
        <w:rPr>
          <w:sz w:val="24"/>
          <w:szCs w:val="24"/>
        </w:rPr>
        <w:t>н</w:t>
      </w:r>
      <w:r w:rsidRPr="00194AFB">
        <w:rPr>
          <w:sz w:val="24"/>
          <w:szCs w:val="24"/>
        </w:rPr>
        <w:t>ов</w:t>
      </w:r>
      <w:r w:rsidR="003634CE" w:rsidRPr="00194AFB">
        <w:rPr>
          <w:sz w:val="24"/>
          <w:szCs w:val="24"/>
        </w:rPr>
        <w:t xml:space="preserve"> </w:t>
      </w:r>
      <w:r w:rsidR="00AF2717">
        <w:rPr>
          <w:sz w:val="24"/>
          <w:szCs w:val="24"/>
        </w:rPr>
        <w:t>ВОИ.</w:t>
      </w:r>
    </w:p>
    <w:p w:rsidR="0063261B" w:rsidRPr="007218E3" w:rsidRDefault="007218E3" w:rsidP="007218E3">
      <w:pPr>
        <w:pStyle w:val="af"/>
        <w:rPr>
          <w:color w:val="C00000"/>
          <w:sz w:val="24"/>
          <w:szCs w:val="24"/>
        </w:rPr>
      </w:pPr>
      <w:r w:rsidRPr="007218E3">
        <w:rPr>
          <w:sz w:val="24"/>
          <w:szCs w:val="24"/>
        </w:rPr>
        <w:t xml:space="preserve">Детально разработано предложение </w:t>
      </w:r>
      <w:r w:rsidR="00654844" w:rsidRPr="007218E3">
        <w:rPr>
          <w:rFonts w:eastAsia="Calibri"/>
          <w:sz w:val="24"/>
          <w:szCs w:val="24"/>
        </w:rPr>
        <w:t xml:space="preserve">по формированию транспортной доступности </w:t>
      </w:r>
      <w:r w:rsidRPr="007218E3">
        <w:rPr>
          <w:rFonts w:eastAsia="Calibri"/>
          <w:sz w:val="24"/>
          <w:szCs w:val="24"/>
        </w:rPr>
        <w:t xml:space="preserve">для маломобильных граждан нового </w:t>
      </w:r>
      <w:r w:rsidR="00654844" w:rsidRPr="007218E3">
        <w:rPr>
          <w:rFonts w:eastAsia="Calibri"/>
          <w:sz w:val="24"/>
          <w:szCs w:val="24"/>
        </w:rPr>
        <w:t xml:space="preserve">здания ФКУ «ГБ МСЭ по Пермскому краю» </w:t>
      </w:r>
      <w:r w:rsidRPr="007218E3">
        <w:rPr>
          <w:rFonts w:eastAsia="Calibri"/>
          <w:sz w:val="24"/>
          <w:szCs w:val="24"/>
        </w:rPr>
        <w:t xml:space="preserve">по ул. Грачева,12Д </w:t>
      </w:r>
      <w:r>
        <w:rPr>
          <w:rFonts w:eastAsia="Calibri"/>
          <w:sz w:val="24"/>
          <w:szCs w:val="24"/>
        </w:rPr>
        <w:t xml:space="preserve">(квартала «желтой линии») для  </w:t>
      </w:r>
      <w:r w:rsidR="005202F3" w:rsidRPr="007218E3">
        <w:rPr>
          <w:rFonts w:eastAsia="Calibri"/>
          <w:sz w:val="24"/>
          <w:szCs w:val="24"/>
        </w:rPr>
        <w:t>администрации г. Перми</w:t>
      </w:r>
      <w:r>
        <w:rPr>
          <w:rFonts w:eastAsia="Calibri"/>
          <w:sz w:val="24"/>
          <w:szCs w:val="24"/>
        </w:rPr>
        <w:t>.</w:t>
      </w:r>
      <w:r w:rsidR="005202F3" w:rsidRPr="007218E3">
        <w:rPr>
          <w:rFonts w:eastAsia="Calibri"/>
          <w:sz w:val="24"/>
          <w:szCs w:val="24"/>
        </w:rPr>
        <w:t xml:space="preserve"> </w:t>
      </w:r>
    </w:p>
    <w:p w:rsidR="0063261B" w:rsidRDefault="009B7AC5" w:rsidP="009B7AC5">
      <w:pPr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83214">
        <w:rPr>
          <w:sz w:val="24"/>
          <w:szCs w:val="24"/>
        </w:rPr>
        <w:t xml:space="preserve">редставители Пермской краевой организации ВОИ вошли в состав рабочей группы по комплексному сопровождению </w:t>
      </w:r>
      <w:r>
        <w:rPr>
          <w:sz w:val="24"/>
          <w:szCs w:val="24"/>
        </w:rPr>
        <w:t>(в том числе и в образовании) людей</w:t>
      </w:r>
      <w:r w:rsidRPr="00E83214">
        <w:rPr>
          <w:sz w:val="24"/>
          <w:szCs w:val="24"/>
        </w:rPr>
        <w:t xml:space="preserve"> с расстройством аути</w:t>
      </w:r>
      <w:r>
        <w:rPr>
          <w:sz w:val="24"/>
          <w:szCs w:val="24"/>
        </w:rPr>
        <w:t>сти</w:t>
      </w:r>
      <w:r w:rsidRPr="00E83214">
        <w:rPr>
          <w:sz w:val="24"/>
          <w:szCs w:val="24"/>
        </w:rPr>
        <w:t>ческого спектра и других ментальных нарушений</w:t>
      </w:r>
      <w:r>
        <w:rPr>
          <w:sz w:val="24"/>
          <w:szCs w:val="24"/>
        </w:rPr>
        <w:t>.</w:t>
      </w:r>
    </w:p>
    <w:p w:rsidR="003F23CF" w:rsidRPr="008A2B4D" w:rsidRDefault="003F23CF" w:rsidP="003F23CF">
      <w:pPr>
        <w:spacing w:line="276" w:lineRule="auto"/>
        <w:ind w:right="3"/>
        <w:jc w:val="both"/>
        <w:rPr>
          <w:sz w:val="24"/>
          <w:szCs w:val="26"/>
        </w:rPr>
      </w:pPr>
      <w:r>
        <w:rPr>
          <w:sz w:val="24"/>
          <w:szCs w:val="26"/>
        </w:rPr>
        <w:lastRenderedPageBreak/>
        <w:t>Ю</w:t>
      </w:r>
      <w:r w:rsidRPr="008A2B4D">
        <w:rPr>
          <w:sz w:val="24"/>
          <w:szCs w:val="26"/>
        </w:rPr>
        <w:t>рисконсульт ПКО ВОИ</w:t>
      </w:r>
      <w:r>
        <w:rPr>
          <w:sz w:val="24"/>
          <w:szCs w:val="26"/>
        </w:rPr>
        <w:t xml:space="preserve"> </w:t>
      </w:r>
      <w:r w:rsidRPr="008A2B4D">
        <w:rPr>
          <w:sz w:val="24"/>
          <w:szCs w:val="26"/>
        </w:rPr>
        <w:t xml:space="preserve"> вошла в состав межведомственной комиссии для рассмотрения сложных случаев назначения технических средств реабилитации при Министерстве социального развития ПК</w:t>
      </w:r>
      <w:r>
        <w:rPr>
          <w:sz w:val="24"/>
          <w:szCs w:val="26"/>
        </w:rPr>
        <w:t xml:space="preserve">. </w:t>
      </w:r>
    </w:p>
    <w:p w:rsidR="003F23CF" w:rsidRPr="007218E3" w:rsidRDefault="003F23CF" w:rsidP="009B7AC5">
      <w:pPr>
        <w:spacing w:line="276" w:lineRule="auto"/>
        <w:ind w:right="3"/>
        <w:jc w:val="both"/>
        <w:rPr>
          <w:b/>
          <w:color w:val="0070C0"/>
          <w:sz w:val="24"/>
          <w:szCs w:val="24"/>
        </w:rPr>
      </w:pPr>
    </w:p>
    <w:p w:rsidR="00077489" w:rsidRDefault="00B00C59" w:rsidP="00077489">
      <w:pPr>
        <w:spacing w:line="276" w:lineRule="auto"/>
        <w:ind w:right="6" w:firstLine="567"/>
        <w:jc w:val="both"/>
        <w:rPr>
          <w:b/>
          <w:sz w:val="24"/>
          <w:szCs w:val="24"/>
        </w:rPr>
      </w:pPr>
      <w:r w:rsidRPr="00F16BDF">
        <w:rPr>
          <w:b/>
          <w:sz w:val="24"/>
          <w:szCs w:val="24"/>
        </w:rPr>
        <w:t>Обеспечение беспрепятственного доступа инвалидов к объектам социальной, транспортной и инженерной инфраструктур</w:t>
      </w:r>
    </w:p>
    <w:p w:rsidR="00F16BDF" w:rsidRDefault="00077489" w:rsidP="00077489">
      <w:pPr>
        <w:spacing w:line="276" w:lineRule="auto"/>
        <w:ind w:right="6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сегодня в организации 14 сертифицированных экспертов в сфере создания доступной среды.</w:t>
      </w:r>
      <w:r w:rsidRPr="00F74B17">
        <w:rPr>
          <w:sz w:val="24"/>
          <w:szCs w:val="24"/>
        </w:rPr>
        <w:t xml:space="preserve"> </w:t>
      </w:r>
      <w:r w:rsidR="00F16BDF" w:rsidRPr="00F16BDF">
        <w:rPr>
          <w:sz w:val="24"/>
          <w:szCs w:val="24"/>
        </w:rPr>
        <w:t>В 2021 г</w:t>
      </w:r>
      <w:r w:rsidR="007218E3">
        <w:rPr>
          <w:sz w:val="24"/>
          <w:szCs w:val="24"/>
        </w:rPr>
        <w:t>. с</w:t>
      </w:r>
      <w:r w:rsidR="00F16BDF" w:rsidRPr="00F16BDF">
        <w:rPr>
          <w:sz w:val="24"/>
          <w:szCs w:val="24"/>
        </w:rPr>
        <w:t>отрудники АНО</w:t>
      </w:r>
      <w:r w:rsidR="001A3F37" w:rsidRPr="00F74B17">
        <w:rPr>
          <w:sz w:val="24"/>
          <w:szCs w:val="24"/>
        </w:rPr>
        <w:t xml:space="preserve"> «Ресурсно–информационный центр</w:t>
      </w:r>
      <w:r w:rsidR="00F16BDF" w:rsidRPr="00F16BDF">
        <w:rPr>
          <w:sz w:val="24"/>
          <w:szCs w:val="24"/>
        </w:rPr>
        <w:t xml:space="preserve"> «Доступная среда» участвовали в совместных </w:t>
      </w:r>
      <w:r w:rsidR="007218E3">
        <w:rPr>
          <w:sz w:val="24"/>
          <w:szCs w:val="24"/>
        </w:rPr>
        <w:t xml:space="preserve">с прокуратурой </w:t>
      </w:r>
      <w:r w:rsidR="00F16BDF" w:rsidRPr="00F16BDF">
        <w:rPr>
          <w:sz w:val="24"/>
          <w:szCs w:val="24"/>
        </w:rPr>
        <w:t xml:space="preserve">проверках </w:t>
      </w:r>
      <w:r w:rsidR="007218E3">
        <w:rPr>
          <w:sz w:val="24"/>
          <w:szCs w:val="24"/>
        </w:rPr>
        <w:t>15 объектов</w:t>
      </w:r>
      <w:r w:rsidR="005A70F6">
        <w:rPr>
          <w:sz w:val="24"/>
          <w:szCs w:val="24"/>
        </w:rPr>
        <w:t xml:space="preserve">. </w:t>
      </w:r>
      <w:r w:rsidR="0043548D">
        <w:rPr>
          <w:sz w:val="24"/>
          <w:szCs w:val="24"/>
        </w:rPr>
        <w:t>П</w:t>
      </w:r>
      <w:r w:rsidR="00F16BDF" w:rsidRPr="00F16BDF">
        <w:rPr>
          <w:sz w:val="24"/>
          <w:szCs w:val="24"/>
        </w:rPr>
        <w:t>о обращени</w:t>
      </w:r>
      <w:r w:rsidR="0043548D">
        <w:rPr>
          <w:sz w:val="24"/>
          <w:szCs w:val="24"/>
        </w:rPr>
        <w:t>ям</w:t>
      </w:r>
      <w:r w:rsidR="00F16BDF" w:rsidRPr="00F16BDF">
        <w:rPr>
          <w:sz w:val="24"/>
          <w:szCs w:val="24"/>
        </w:rPr>
        <w:t xml:space="preserve"> инвалид</w:t>
      </w:r>
      <w:r w:rsidR="0043548D">
        <w:rPr>
          <w:sz w:val="24"/>
          <w:szCs w:val="24"/>
        </w:rPr>
        <w:t xml:space="preserve">ов при участии </w:t>
      </w:r>
      <w:r w:rsidR="00F16BDF" w:rsidRPr="00F16BDF">
        <w:rPr>
          <w:sz w:val="24"/>
          <w:szCs w:val="24"/>
        </w:rPr>
        <w:t xml:space="preserve">прокуратуры </w:t>
      </w:r>
      <w:r w:rsidR="0043548D">
        <w:rPr>
          <w:sz w:val="24"/>
          <w:szCs w:val="24"/>
        </w:rPr>
        <w:t xml:space="preserve"> поданы в суд  два иска.</w:t>
      </w:r>
      <w:r w:rsidR="005A70F6">
        <w:rPr>
          <w:sz w:val="24"/>
          <w:szCs w:val="24"/>
        </w:rPr>
        <w:t xml:space="preserve"> </w:t>
      </w:r>
      <w:r w:rsidR="00F16BDF" w:rsidRPr="00E61C65">
        <w:rPr>
          <w:sz w:val="24"/>
          <w:szCs w:val="24"/>
        </w:rPr>
        <w:t>Администрир</w:t>
      </w:r>
      <w:r w:rsidR="005A70F6">
        <w:rPr>
          <w:sz w:val="24"/>
          <w:szCs w:val="24"/>
        </w:rPr>
        <w:t xml:space="preserve">уют </w:t>
      </w:r>
      <w:r w:rsidR="00F16BDF" w:rsidRPr="00E61C65">
        <w:rPr>
          <w:sz w:val="24"/>
          <w:szCs w:val="24"/>
        </w:rPr>
        <w:t>информационн</w:t>
      </w:r>
      <w:r w:rsidR="005A70F6">
        <w:rPr>
          <w:sz w:val="24"/>
          <w:szCs w:val="24"/>
        </w:rPr>
        <w:t>ый</w:t>
      </w:r>
      <w:r w:rsidR="00F16BDF" w:rsidRPr="00E61C65">
        <w:rPr>
          <w:sz w:val="24"/>
          <w:szCs w:val="24"/>
        </w:rPr>
        <w:t xml:space="preserve"> ресурс Министерства социального развития «Карта доступности» </w:t>
      </w:r>
      <w:hyperlink r:id="rId9" w:history="1">
        <w:r w:rsidR="005A70F6" w:rsidRPr="00EF569D">
          <w:rPr>
            <w:rStyle w:val="ae"/>
            <w:sz w:val="24"/>
            <w:szCs w:val="24"/>
          </w:rPr>
          <w:t>https://bezbarierov.permkrai.ru/</w:t>
        </w:r>
      </w:hyperlink>
      <w:r w:rsidR="00F16BDF" w:rsidRPr="00E61C65">
        <w:rPr>
          <w:sz w:val="24"/>
          <w:szCs w:val="24"/>
        </w:rPr>
        <w:t>.</w:t>
      </w:r>
      <w:r w:rsidR="005A70F6">
        <w:rPr>
          <w:sz w:val="24"/>
          <w:szCs w:val="24"/>
        </w:rPr>
        <w:t xml:space="preserve"> Стали </w:t>
      </w:r>
      <w:r w:rsidR="00F16BDF" w:rsidRPr="00F16BDF">
        <w:rPr>
          <w:sz w:val="24"/>
          <w:szCs w:val="24"/>
        </w:rPr>
        <w:t>исполнителем краевого ежегодного конкурса М</w:t>
      </w:r>
      <w:r w:rsidR="005A70F6">
        <w:rPr>
          <w:sz w:val="24"/>
          <w:szCs w:val="24"/>
        </w:rPr>
        <w:t xml:space="preserve">СР </w:t>
      </w:r>
      <w:r w:rsidR="00F16BDF" w:rsidRPr="00F16BDF">
        <w:rPr>
          <w:sz w:val="24"/>
          <w:szCs w:val="24"/>
        </w:rPr>
        <w:t>П</w:t>
      </w:r>
      <w:r w:rsidR="005A70F6">
        <w:rPr>
          <w:sz w:val="24"/>
          <w:szCs w:val="24"/>
        </w:rPr>
        <w:t xml:space="preserve">К. </w:t>
      </w:r>
      <w:r w:rsidR="00F16BDF" w:rsidRPr="00F16BDF">
        <w:rPr>
          <w:sz w:val="24"/>
          <w:szCs w:val="24"/>
        </w:rPr>
        <w:t xml:space="preserve"> </w:t>
      </w:r>
    </w:p>
    <w:p w:rsidR="00DB67F0" w:rsidRPr="00FE5978" w:rsidRDefault="00DB67F0" w:rsidP="00DB67F0">
      <w:pPr>
        <w:tabs>
          <w:tab w:val="left" w:pos="567"/>
        </w:tabs>
        <w:spacing w:line="276" w:lineRule="auto"/>
        <w:ind w:right="3"/>
        <w:jc w:val="both"/>
        <w:rPr>
          <w:b/>
          <w:color w:val="C00000"/>
          <w:sz w:val="24"/>
          <w:szCs w:val="26"/>
        </w:rPr>
      </w:pPr>
    </w:p>
    <w:p w:rsidR="00B00C59" w:rsidRPr="007E69DC" w:rsidRDefault="009B7AC5" w:rsidP="009B7AC5">
      <w:pPr>
        <w:spacing w:line="276" w:lineRule="auto"/>
        <w:ind w:right="3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>Т</w:t>
      </w:r>
      <w:r w:rsidR="00B00C59" w:rsidRPr="007E69DC">
        <w:rPr>
          <w:b/>
          <w:sz w:val="24"/>
          <w:szCs w:val="26"/>
        </w:rPr>
        <w:t>рудоустройство инвалидов</w:t>
      </w:r>
    </w:p>
    <w:p w:rsidR="00ED7DC0" w:rsidRPr="00ED7DC0" w:rsidRDefault="009B7AC5" w:rsidP="00DB67F0">
      <w:pPr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Ведется р</w:t>
      </w:r>
      <w:r w:rsidR="00836639">
        <w:rPr>
          <w:sz w:val="24"/>
          <w:szCs w:val="24"/>
        </w:rPr>
        <w:t>егулярная</w:t>
      </w:r>
      <w:r w:rsidR="00ED7DC0" w:rsidRPr="00ED7DC0">
        <w:rPr>
          <w:sz w:val="24"/>
          <w:szCs w:val="24"/>
        </w:rPr>
        <w:t xml:space="preserve"> работа с Управлением в сфере занятости Министерства социального развития Пермского края, Законодательным собранием, Правительством Пермского края;</w:t>
      </w:r>
    </w:p>
    <w:p w:rsidR="003F23CF" w:rsidRDefault="009B7AC5" w:rsidP="003F23CF">
      <w:pPr>
        <w:spacing w:line="276" w:lineRule="auto"/>
        <w:ind w:right="6"/>
        <w:jc w:val="both"/>
        <w:rPr>
          <w:sz w:val="24"/>
          <w:szCs w:val="24"/>
        </w:rPr>
      </w:pPr>
      <w:r w:rsidRPr="00ED7DC0">
        <w:rPr>
          <w:sz w:val="24"/>
          <w:szCs w:val="24"/>
        </w:rPr>
        <w:t>29</w:t>
      </w:r>
      <w:r>
        <w:rPr>
          <w:sz w:val="24"/>
          <w:szCs w:val="24"/>
        </w:rPr>
        <w:t xml:space="preserve">.03. </w:t>
      </w:r>
      <w:r w:rsidRPr="00ED7DC0">
        <w:rPr>
          <w:sz w:val="24"/>
          <w:szCs w:val="24"/>
        </w:rPr>
        <w:t>2021 г</w:t>
      </w:r>
      <w:r>
        <w:rPr>
          <w:sz w:val="24"/>
          <w:szCs w:val="24"/>
        </w:rPr>
        <w:t xml:space="preserve">. заключено </w:t>
      </w:r>
      <w:r w:rsidR="0027725B">
        <w:rPr>
          <w:sz w:val="24"/>
          <w:szCs w:val="24"/>
        </w:rPr>
        <w:t xml:space="preserve"> </w:t>
      </w:r>
      <w:r w:rsidR="00ED7DC0">
        <w:rPr>
          <w:sz w:val="24"/>
          <w:szCs w:val="24"/>
        </w:rPr>
        <w:t>с</w:t>
      </w:r>
      <w:r w:rsidR="00ED7DC0" w:rsidRPr="00ED7DC0">
        <w:rPr>
          <w:sz w:val="24"/>
          <w:szCs w:val="24"/>
        </w:rPr>
        <w:t xml:space="preserve">оглашение о сотрудничестве и взаимодействии </w:t>
      </w:r>
      <w:r>
        <w:rPr>
          <w:sz w:val="24"/>
          <w:szCs w:val="24"/>
        </w:rPr>
        <w:t>с</w:t>
      </w:r>
      <w:r w:rsidR="00ED7DC0" w:rsidRPr="00ED7DC0">
        <w:rPr>
          <w:sz w:val="24"/>
          <w:szCs w:val="24"/>
        </w:rPr>
        <w:t xml:space="preserve"> Центром занятости населения Пермского края</w:t>
      </w:r>
      <w:r w:rsidR="00ED7DC0">
        <w:rPr>
          <w:sz w:val="24"/>
          <w:szCs w:val="24"/>
        </w:rPr>
        <w:t>;</w:t>
      </w:r>
      <w:r w:rsidR="003F23CF" w:rsidRPr="003F23CF">
        <w:rPr>
          <w:sz w:val="24"/>
          <w:szCs w:val="24"/>
        </w:rPr>
        <w:t xml:space="preserve"> </w:t>
      </w:r>
    </w:p>
    <w:p w:rsidR="00FE7069" w:rsidRDefault="00FE7069" w:rsidP="00FE7069">
      <w:pPr>
        <w:tabs>
          <w:tab w:val="left" w:pos="426"/>
        </w:tabs>
        <w:spacing w:line="276" w:lineRule="auto"/>
        <w:ind w:right="3"/>
        <w:jc w:val="both"/>
        <w:rPr>
          <w:sz w:val="24"/>
          <w:szCs w:val="24"/>
        </w:rPr>
      </w:pPr>
      <w:r w:rsidRPr="00B025DB">
        <w:rPr>
          <w:sz w:val="24"/>
          <w:szCs w:val="24"/>
        </w:rPr>
        <w:t>Совместно с Центром занятости населения на базе нашей организации организован консультационный пункт</w:t>
      </w:r>
      <w:r>
        <w:rPr>
          <w:sz w:val="24"/>
          <w:szCs w:val="24"/>
        </w:rPr>
        <w:t xml:space="preserve"> </w:t>
      </w:r>
      <w:r w:rsidRPr="00B025DB">
        <w:rPr>
          <w:sz w:val="24"/>
          <w:szCs w:val="24"/>
        </w:rPr>
        <w:t>по вопросам трудоустройства инвалидов.</w:t>
      </w:r>
      <w:r>
        <w:rPr>
          <w:sz w:val="24"/>
          <w:szCs w:val="24"/>
        </w:rPr>
        <w:t xml:space="preserve"> Заключили </w:t>
      </w:r>
      <w:r w:rsidRPr="00970063">
        <w:rPr>
          <w:sz w:val="24"/>
          <w:szCs w:val="24"/>
        </w:rPr>
        <w:t>11 договоров с предприятиями Пермского края на аренду 53 рабочих мест</w:t>
      </w:r>
      <w:r>
        <w:rPr>
          <w:sz w:val="24"/>
          <w:szCs w:val="24"/>
        </w:rPr>
        <w:t xml:space="preserve"> для молодых инвалидов.</w:t>
      </w:r>
    </w:p>
    <w:p w:rsidR="00ED7DC0" w:rsidRPr="00ED7DC0" w:rsidRDefault="003F23CF" w:rsidP="00DB67F0">
      <w:pPr>
        <w:spacing w:line="276" w:lineRule="auto"/>
        <w:ind w:right="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D7DC0" w:rsidRPr="00ED7DC0">
        <w:rPr>
          <w:sz w:val="24"/>
          <w:szCs w:val="24"/>
        </w:rPr>
        <w:t>буч</w:t>
      </w:r>
      <w:r w:rsidR="00FE7069">
        <w:rPr>
          <w:sz w:val="24"/>
          <w:szCs w:val="24"/>
        </w:rPr>
        <w:t xml:space="preserve">аем </w:t>
      </w:r>
      <w:r w:rsidR="00ED7DC0" w:rsidRPr="00ED7DC0">
        <w:rPr>
          <w:sz w:val="24"/>
          <w:szCs w:val="24"/>
        </w:rPr>
        <w:t>специалистов ЦЗН, ответственных за работу по трудоустройству инвалидов, по теме понимания инвалидности</w:t>
      </w:r>
      <w:r w:rsidR="00FE7069">
        <w:rPr>
          <w:sz w:val="24"/>
          <w:szCs w:val="24"/>
        </w:rPr>
        <w:t xml:space="preserve"> и этикету общения</w:t>
      </w:r>
      <w:r w:rsidR="00ED7DC0" w:rsidRPr="00ED7DC0">
        <w:rPr>
          <w:sz w:val="24"/>
          <w:szCs w:val="24"/>
        </w:rPr>
        <w:t>;</w:t>
      </w:r>
    </w:p>
    <w:p w:rsidR="00ED7DC0" w:rsidRPr="00ED7DC0" w:rsidRDefault="003F23CF" w:rsidP="00DB67F0">
      <w:pPr>
        <w:spacing w:line="276" w:lineRule="auto"/>
        <w:ind w:right="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D7DC0" w:rsidRPr="00ED7DC0">
        <w:rPr>
          <w:sz w:val="24"/>
          <w:szCs w:val="24"/>
        </w:rPr>
        <w:t>еде</w:t>
      </w:r>
      <w:r w:rsidR="00FE7069">
        <w:rPr>
          <w:sz w:val="24"/>
          <w:szCs w:val="24"/>
        </w:rPr>
        <w:t>тся с</w:t>
      </w:r>
      <w:r w:rsidR="00ED7DC0" w:rsidRPr="00ED7DC0">
        <w:rPr>
          <w:sz w:val="24"/>
          <w:szCs w:val="24"/>
        </w:rPr>
        <w:t>айт trudinvaperm.ru с целью оказания помощи инвалидам в поиске работы, а работодателям - подходящих сотрудников</w:t>
      </w:r>
      <w:r>
        <w:rPr>
          <w:sz w:val="24"/>
          <w:szCs w:val="24"/>
        </w:rPr>
        <w:t xml:space="preserve"> с инвалидностью.</w:t>
      </w:r>
      <w:r w:rsidR="00ED7DC0" w:rsidRPr="00ED7DC0">
        <w:rPr>
          <w:sz w:val="24"/>
          <w:szCs w:val="24"/>
        </w:rPr>
        <w:t xml:space="preserve"> </w:t>
      </w:r>
    </w:p>
    <w:p w:rsidR="003F23CF" w:rsidRDefault="003F23CF" w:rsidP="00DB67F0">
      <w:pPr>
        <w:spacing w:line="276" w:lineRule="auto"/>
        <w:ind w:right="3"/>
        <w:jc w:val="both"/>
        <w:rPr>
          <w:rFonts w:eastAsia="Calibri"/>
          <w:sz w:val="24"/>
          <w:szCs w:val="24"/>
          <w:lang w:eastAsia="en-US"/>
        </w:rPr>
      </w:pPr>
    </w:p>
    <w:p w:rsidR="003F23CF" w:rsidRPr="001A3F37" w:rsidRDefault="003F23CF" w:rsidP="00DB67F0">
      <w:pPr>
        <w:spacing w:line="276" w:lineRule="auto"/>
        <w:ind w:right="3"/>
        <w:jc w:val="both"/>
        <w:rPr>
          <w:rFonts w:eastAsia="Calibri"/>
          <w:b/>
          <w:sz w:val="24"/>
          <w:szCs w:val="24"/>
          <w:lang w:eastAsia="en-US"/>
        </w:rPr>
      </w:pPr>
      <w:r w:rsidRPr="001A3F37">
        <w:rPr>
          <w:rFonts w:eastAsia="Calibri"/>
          <w:b/>
          <w:sz w:val="24"/>
          <w:szCs w:val="24"/>
          <w:lang w:eastAsia="en-US"/>
        </w:rPr>
        <w:t>О</w:t>
      </w:r>
      <w:r w:rsidR="00D94736" w:rsidRPr="001A3F37">
        <w:rPr>
          <w:rFonts w:eastAsia="Calibri"/>
          <w:b/>
          <w:sz w:val="24"/>
          <w:szCs w:val="24"/>
          <w:lang w:eastAsia="en-US"/>
        </w:rPr>
        <w:t>беспечени</w:t>
      </w:r>
      <w:r w:rsidRPr="001A3F37">
        <w:rPr>
          <w:rFonts w:eastAsia="Calibri"/>
          <w:b/>
          <w:sz w:val="24"/>
          <w:szCs w:val="24"/>
          <w:lang w:eastAsia="en-US"/>
        </w:rPr>
        <w:t>е</w:t>
      </w:r>
      <w:r w:rsidR="00D94736" w:rsidRPr="001A3F37">
        <w:rPr>
          <w:rFonts w:eastAsia="Calibri"/>
          <w:b/>
          <w:sz w:val="24"/>
          <w:szCs w:val="24"/>
          <w:lang w:eastAsia="en-US"/>
        </w:rPr>
        <w:t xml:space="preserve"> инвалидов ТСР</w:t>
      </w:r>
    </w:p>
    <w:p w:rsidR="003F23CF" w:rsidRDefault="00D94736" w:rsidP="003F23CF">
      <w:pPr>
        <w:spacing w:line="276" w:lineRule="auto"/>
        <w:ind w:right="3"/>
        <w:jc w:val="both"/>
        <w:rPr>
          <w:b/>
          <w:sz w:val="24"/>
          <w:szCs w:val="26"/>
        </w:rPr>
      </w:pPr>
      <w:r w:rsidRPr="008A2B4D">
        <w:rPr>
          <w:rFonts w:eastAsia="Calibri"/>
          <w:sz w:val="24"/>
          <w:szCs w:val="24"/>
          <w:lang w:eastAsia="en-US"/>
        </w:rPr>
        <w:t xml:space="preserve">ПКО ВОИ продолжает </w:t>
      </w:r>
      <w:r w:rsidR="003F23CF">
        <w:rPr>
          <w:rFonts w:eastAsia="Calibri"/>
          <w:sz w:val="24"/>
          <w:szCs w:val="24"/>
          <w:lang w:eastAsia="en-US"/>
        </w:rPr>
        <w:t xml:space="preserve">проект </w:t>
      </w:r>
      <w:r w:rsidRPr="008A2B4D">
        <w:rPr>
          <w:rFonts w:eastAsia="Calibri"/>
          <w:sz w:val="24"/>
          <w:szCs w:val="24"/>
          <w:lang w:eastAsia="en-US"/>
        </w:rPr>
        <w:t>«Информационно-прокатный центр технических средств реабилитации»</w:t>
      </w:r>
      <w:r w:rsidR="00A44AB6">
        <w:rPr>
          <w:rFonts w:eastAsia="Calibri"/>
          <w:sz w:val="24"/>
          <w:szCs w:val="24"/>
          <w:lang w:eastAsia="en-US"/>
        </w:rPr>
        <w:t xml:space="preserve">. </w:t>
      </w:r>
      <w:r w:rsidRPr="00374AF2">
        <w:rPr>
          <w:rFonts w:eastAsia="Calibri"/>
          <w:sz w:val="24"/>
          <w:szCs w:val="24"/>
          <w:lang w:eastAsia="en-US"/>
        </w:rPr>
        <w:t>В декабре 2021 г</w:t>
      </w:r>
      <w:r w:rsidR="003F23CF">
        <w:rPr>
          <w:rFonts w:eastAsia="Calibri"/>
          <w:sz w:val="24"/>
          <w:szCs w:val="24"/>
          <w:lang w:eastAsia="en-US"/>
        </w:rPr>
        <w:t>. при</w:t>
      </w:r>
      <w:r w:rsidRPr="00374AF2">
        <w:rPr>
          <w:sz w:val="24"/>
          <w:szCs w:val="24"/>
        </w:rPr>
        <w:t xml:space="preserve"> </w:t>
      </w:r>
      <w:proofErr w:type="spellStart"/>
      <w:r w:rsidRPr="00374AF2">
        <w:rPr>
          <w:sz w:val="24"/>
          <w:szCs w:val="24"/>
        </w:rPr>
        <w:t>Верещагинской</w:t>
      </w:r>
      <w:proofErr w:type="spellEnd"/>
      <w:r w:rsidRPr="00374AF2">
        <w:rPr>
          <w:sz w:val="24"/>
          <w:szCs w:val="24"/>
        </w:rPr>
        <w:t xml:space="preserve"> городской организации ВОИ открыл</w:t>
      </w:r>
      <w:r w:rsidR="003F23CF">
        <w:rPr>
          <w:sz w:val="24"/>
          <w:szCs w:val="24"/>
        </w:rPr>
        <w:t xml:space="preserve">и </w:t>
      </w:r>
      <w:r w:rsidRPr="00374AF2">
        <w:rPr>
          <w:sz w:val="24"/>
          <w:szCs w:val="24"/>
        </w:rPr>
        <w:t>филиал</w:t>
      </w:r>
    </w:p>
    <w:p w:rsidR="00B00C59" w:rsidRDefault="00374AF2" w:rsidP="003F23CF">
      <w:pPr>
        <w:spacing w:line="276" w:lineRule="auto"/>
        <w:rPr>
          <w:sz w:val="24"/>
          <w:szCs w:val="26"/>
        </w:rPr>
      </w:pPr>
      <w:r>
        <w:rPr>
          <w:b/>
          <w:sz w:val="24"/>
          <w:szCs w:val="26"/>
        </w:rPr>
        <w:tab/>
      </w:r>
    </w:p>
    <w:p w:rsidR="001A3F37" w:rsidRDefault="001A3F37" w:rsidP="00DB67F0">
      <w:pPr>
        <w:spacing w:line="276" w:lineRule="auto"/>
        <w:ind w:right="3"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1A3F37">
        <w:rPr>
          <w:rFonts w:eastAsia="Calibri"/>
          <w:b/>
          <w:sz w:val="24"/>
          <w:szCs w:val="24"/>
          <w:lang w:eastAsia="en-US"/>
        </w:rPr>
        <w:t xml:space="preserve">Обеспечение инвалидов </w:t>
      </w:r>
      <w:r>
        <w:rPr>
          <w:rFonts w:eastAsia="Calibri"/>
          <w:b/>
          <w:sz w:val="24"/>
          <w:szCs w:val="24"/>
          <w:lang w:eastAsia="en-US"/>
        </w:rPr>
        <w:t xml:space="preserve">жильем </w:t>
      </w:r>
    </w:p>
    <w:p w:rsidR="00453827" w:rsidRPr="003963F6" w:rsidRDefault="001A3F37" w:rsidP="00077489">
      <w:pPr>
        <w:spacing w:line="276" w:lineRule="auto"/>
        <w:ind w:right="3"/>
        <w:jc w:val="both"/>
        <w:rPr>
          <w:sz w:val="24"/>
          <w:szCs w:val="26"/>
        </w:rPr>
      </w:pPr>
      <w:r>
        <w:rPr>
          <w:sz w:val="24"/>
          <w:szCs w:val="24"/>
        </w:rPr>
        <w:t xml:space="preserve">В </w:t>
      </w:r>
      <w:r w:rsidR="00453827" w:rsidRPr="003963F6">
        <w:rPr>
          <w:sz w:val="24"/>
          <w:szCs w:val="24"/>
        </w:rPr>
        <w:t>2020 г</w:t>
      </w:r>
      <w:r>
        <w:rPr>
          <w:sz w:val="24"/>
          <w:szCs w:val="24"/>
        </w:rPr>
        <w:t>. на</w:t>
      </w:r>
      <w:r w:rsidR="00453827" w:rsidRPr="003963F6">
        <w:rPr>
          <w:sz w:val="24"/>
          <w:szCs w:val="24"/>
        </w:rPr>
        <w:t xml:space="preserve"> Совете по делам инвалидов при губернаторе Пермского края председатель Пермской краевой организацией ВОИ впервые озвучила проблем</w:t>
      </w:r>
      <w:r w:rsidR="003963F6">
        <w:rPr>
          <w:sz w:val="24"/>
          <w:szCs w:val="24"/>
        </w:rPr>
        <w:t>у</w:t>
      </w:r>
      <w:r w:rsidR="00453827" w:rsidRPr="003963F6">
        <w:rPr>
          <w:sz w:val="24"/>
          <w:szCs w:val="24"/>
        </w:rPr>
        <w:t xml:space="preserve"> обеспечения инвалидов доступным жильём, но</w:t>
      </w:r>
      <w:r w:rsidR="003963F6">
        <w:rPr>
          <w:sz w:val="24"/>
          <w:szCs w:val="24"/>
        </w:rPr>
        <w:t>, поднятый нами вопрос,</w:t>
      </w:r>
      <w:r w:rsidR="00453827" w:rsidRPr="003963F6">
        <w:rPr>
          <w:sz w:val="24"/>
          <w:szCs w:val="24"/>
        </w:rPr>
        <w:t xml:space="preserve"> о</w:t>
      </w:r>
      <w:r w:rsidR="003963F6">
        <w:rPr>
          <w:sz w:val="24"/>
          <w:szCs w:val="24"/>
        </w:rPr>
        <w:t>стался</w:t>
      </w:r>
      <w:r w:rsidR="00453827" w:rsidRPr="003963F6">
        <w:rPr>
          <w:sz w:val="24"/>
          <w:szCs w:val="24"/>
        </w:rPr>
        <w:t xml:space="preserve"> без внимания. В 2021</w:t>
      </w:r>
      <w:r w:rsidR="006E295C">
        <w:rPr>
          <w:sz w:val="24"/>
          <w:szCs w:val="24"/>
        </w:rPr>
        <w:t xml:space="preserve"> году</w:t>
      </w:r>
      <w:r w:rsidR="00453827" w:rsidRPr="003963F6">
        <w:rPr>
          <w:sz w:val="24"/>
          <w:szCs w:val="24"/>
        </w:rPr>
        <w:t xml:space="preserve"> </w:t>
      </w:r>
      <w:r w:rsidR="003963F6" w:rsidRPr="003963F6">
        <w:rPr>
          <w:sz w:val="24"/>
          <w:szCs w:val="24"/>
        </w:rPr>
        <w:t>вновь пытались вынести вопрос на рассмотрение</w:t>
      </w:r>
      <w:r w:rsidR="003963F6">
        <w:rPr>
          <w:sz w:val="24"/>
          <w:szCs w:val="24"/>
        </w:rPr>
        <w:t xml:space="preserve"> Совета по делам инвалидов</w:t>
      </w:r>
      <w:r w:rsidR="003963F6" w:rsidRPr="003963F6">
        <w:rPr>
          <w:sz w:val="24"/>
          <w:szCs w:val="24"/>
        </w:rPr>
        <w:t>, но нам было отказано.</w:t>
      </w:r>
    </w:p>
    <w:p w:rsidR="00B00C59" w:rsidRPr="00F962BC" w:rsidRDefault="001A3F37" w:rsidP="001A3F37">
      <w:pPr>
        <w:spacing w:line="276" w:lineRule="auto"/>
        <w:jc w:val="both"/>
        <w:rPr>
          <w:sz w:val="24"/>
          <w:szCs w:val="26"/>
        </w:rPr>
      </w:pPr>
      <w:r>
        <w:rPr>
          <w:b/>
          <w:sz w:val="24"/>
          <w:szCs w:val="26"/>
        </w:rPr>
        <w:t>В</w:t>
      </w:r>
      <w:r w:rsidR="00F962BC" w:rsidRPr="00F962BC">
        <w:rPr>
          <w:sz w:val="24"/>
          <w:szCs w:val="26"/>
        </w:rPr>
        <w:t xml:space="preserve"> наш адрес поступило пять обращений из различных муниципальных образований края. По каждому случаю мы направляли </w:t>
      </w:r>
      <w:r w:rsidR="0027343A">
        <w:rPr>
          <w:sz w:val="24"/>
          <w:szCs w:val="26"/>
        </w:rPr>
        <w:t>запросы</w:t>
      </w:r>
      <w:r w:rsidR="00F962BC" w:rsidRPr="00F962BC">
        <w:rPr>
          <w:sz w:val="24"/>
          <w:szCs w:val="26"/>
        </w:rPr>
        <w:t xml:space="preserve"> в адрес администраци</w:t>
      </w:r>
      <w:r w:rsidR="006E295C">
        <w:rPr>
          <w:sz w:val="24"/>
          <w:szCs w:val="26"/>
        </w:rPr>
        <w:t>й</w:t>
      </w:r>
      <w:r w:rsidR="00F962BC" w:rsidRPr="00F962BC">
        <w:rPr>
          <w:sz w:val="24"/>
          <w:szCs w:val="26"/>
        </w:rPr>
        <w:t>, прокуратур, СМИ</w:t>
      </w:r>
      <w:r w:rsidR="006E295C">
        <w:rPr>
          <w:sz w:val="24"/>
          <w:szCs w:val="26"/>
        </w:rPr>
        <w:t xml:space="preserve">, тех муниципальных образований,  для совместного решения проблем. </w:t>
      </w:r>
      <w:r w:rsidR="00F962BC" w:rsidRPr="00F962BC">
        <w:rPr>
          <w:sz w:val="24"/>
          <w:szCs w:val="26"/>
        </w:rPr>
        <w:t xml:space="preserve"> </w:t>
      </w:r>
    </w:p>
    <w:p w:rsidR="00F962BC" w:rsidRDefault="00F962BC" w:rsidP="00077489">
      <w:pPr>
        <w:spacing w:line="276" w:lineRule="auto"/>
        <w:ind w:right="3"/>
        <w:jc w:val="both"/>
        <w:rPr>
          <w:sz w:val="24"/>
          <w:szCs w:val="26"/>
        </w:rPr>
      </w:pPr>
      <w:r w:rsidRPr="00F962BC">
        <w:rPr>
          <w:sz w:val="24"/>
          <w:szCs w:val="26"/>
        </w:rPr>
        <w:t>Считаем, что должен быть принят документ на государственном уровне об обеспечени</w:t>
      </w:r>
      <w:r w:rsidR="006E295C">
        <w:rPr>
          <w:sz w:val="24"/>
          <w:szCs w:val="26"/>
        </w:rPr>
        <w:t>и</w:t>
      </w:r>
      <w:r w:rsidRPr="00F962BC">
        <w:rPr>
          <w:sz w:val="24"/>
          <w:szCs w:val="26"/>
        </w:rPr>
        <w:t xml:space="preserve"> инвалидов доступным жильем или его адаптацией до нормативного состояния.</w:t>
      </w:r>
    </w:p>
    <w:p w:rsidR="006E295C" w:rsidRDefault="006E295C" w:rsidP="00DB67F0">
      <w:pPr>
        <w:spacing w:line="276" w:lineRule="auto"/>
        <w:ind w:right="3" w:firstLine="567"/>
        <w:jc w:val="both"/>
        <w:rPr>
          <w:sz w:val="24"/>
          <w:szCs w:val="26"/>
        </w:rPr>
      </w:pPr>
    </w:p>
    <w:p w:rsidR="00B00C59" w:rsidRDefault="00B00C59" w:rsidP="00077489">
      <w:pPr>
        <w:spacing w:line="276" w:lineRule="auto"/>
        <w:ind w:right="3"/>
        <w:jc w:val="both"/>
        <w:rPr>
          <w:b/>
          <w:sz w:val="24"/>
          <w:szCs w:val="26"/>
        </w:rPr>
      </w:pPr>
      <w:r w:rsidRPr="00317BEA">
        <w:rPr>
          <w:b/>
          <w:sz w:val="24"/>
          <w:szCs w:val="26"/>
        </w:rPr>
        <w:t>Транспортное обслуживание инвалидов</w:t>
      </w:r>
    </w:p>
    <w:p w:rsidR="00D852E6" w:rsidRDefault="00B00C59" w:rsidP="00077489">
      <w:pPr>
        <w:spacing w:line="276" w:lineRule="auto"/>
        <w:ind w:right="3"/>
        <w:jc w:val="both"/>
        <w:rPr>
          <w:sz w:val="24"/>
          <w:szCs w:val="26"/>
        </w:rPr>
      </w:pPr>
      <w:r w:rsidRPr="001A3F37">
        <w:rPr>
          <w:sz w:val="24"/>
          <w:szCs w:val="26"/>
        </w:rPr>
        <w:t>Основные проблемы</w:t>
      </w:r>
      <w:r w:rsidR="007A6E35" w:rsidRPr="001A3F37">
        <w:rPr>
          <w:sz w:val="24"/>
          <w:szCs w:val="26"/>
        </w:rPr>
        <w:t>:</w:t>
      </w:r>
      <w:r w:rsidR="001A3F37">
        <w:rPr>
          <w:sz w:val="24"/>
          <w:szCs w:val="26"/>
        </w:rPr>
        <w:t xml:space="preserve"> п</w:t>
      </w:r>
      <w:r w:rsidR="00AA0E96">
        <w:rPr>
          <w:sz w:val="24"/>
          <w:szCs w:val="26"/>
        </w:rPr>
        <w:t xml:space="preserve">ри достаточном количестве транспортных средств, предназначенных для перевозки МГН, на всех муниципальных маршрутах </w:t>
      </w:r>
      <w:r w:rsidR="001A3F37">
        <w:rPr>
          <w:sz w:val="24"/>
          <w:szCs w:val="26"/>
        </w:rPr>
        <w:t>нет</w:t>
      </w:r>
      <w:r w:rsidR="00D852E6" w:rsidRPr="00F16BDF">
        <w:rPr>
          <w:sz w:val="24"/>
          <w:szCs w:val="24"/>
        </w:rPr>
        <w:t xml:space="preserve"> </w:t>
      </w:r>
      <w:r w:rsidR="00AB3805">
        <w:rPr>
          <w:sz w:val="24"/>
          <w:szCs w:val="24"/>
        </w:rPr>
        <w:t xml:space="preserve">достаточного количества </w:t>
      </w:r>
      <w:r w:rsidR="00D852E6" w:rsidRPr="00F16BDF">
        <w:rPr>
          <w:sz w:val="24"/>
          <w:szCs w:val="24"/>
        </w:rPr>
        <w:t>нормативных посадочных площадок как в г. Перми</w:t>
      </w:r>
      <w:r w:rsidR="00AB3805">
        <w:rPr>
          <w:sz w:val="24"/>
          <w:szCs w:val="24"/>
        </w:rPr>
        <w:t>, так</w:t>
      </w:r>
      <w:r w:rsidR="00D852E6" w:rsidRPr="00F16BDF">
        <w:rPr>
          <w:sz w:val="24"/>
          <w:szCs w:val="24"/>
        </w:rPr>
        <w:t xml:space="preserve"> и повсеместно по Пермскому краю. Наруш</w:t>
      </w:r>
      <w:r w:rsidR="001A3F37">
        <w:rPr>
          <w:sz w:val="24"/>
          <w:szCs w:val="24"/>
        </w:rPr>
        <w:t xml:space="preserve">аются правила </w:t>
      </w:r>
      <w:r w:rsidR="00D852E6" w:rsidRPr="00F16BDF">
        <w:rPr>
          <w:sz w:val="24"/>
          <w:szCs w:val="24"/>
        </w:rPr>
        <w:t>при подъезде автобусов к остановочной площадке</w:t>
      </w:r>
      <w:r w:rsidR="00D852E6">
        <w:rPr>
          <w:sz w:val="24"/>
          <w:szCs w:val="24"/>
        </w:rPr>
        <w:t>.</w:t>
      </w:r>
      <w:r w:rsidR="00D852E6" w:rsidRPr="00F16BDF">
        <w:rPr>
          <w:sz w:val="24"/>
          <w:szCs w:val="24"/>
        </w:rPr>
        <w:t xml:space="preserve"> </w:t>
      </w:r>
    </w:p>
    <w:p w:rsidR="001A3F37" w:rsidRDefault="001A3F37" w:rsidP="00DB67F0">
      <w:pPr>
        <w:spacing w:line="276" w:lineRule="auto"/>
        <w:ind w:right="3" w:firstLine="567"/>
        <w:jc w:val="both"/>
        <w:rPr>
          <w:sz w:val="24"/>
          <w:szCs w:val="26"/>
        </w:rPr>
      </w:pPr>
      <w:r>
        <w:rPr>
          <w:sz w:val="24"/>
          <w:szCs w:val="26"/>
        </w:rPr>
        <w:lastRenderedPageBreak/>
        <w:t xml:space="preserve">На </w:t>
      </w:r>
      <w:r w:rsidR="00D852E6" w:rsidRPr="007B2EDF">
        <w:rPr>
          <w:sz w:val="24"/>
          <w:szCs w:val="26"/>
        </w:rPr>
        <w:t>межмуниципальных перевозк</w:t>
      </w:r>
      <w:r>
        <w:rPr>
          <w:sz w:val="24"/>
          <w:szCs w:val="26"/>
        </w:rPr>
        <w:t xml:space="preserve">ах </w:t>
      </w:r>
      <w:r w:rsidR="00D852E6" w:rsidRPr="007B2EDF">
        <w:rPr>
          <w:sz w:val="24"/>
          <w:szCs w:val="26"/>
        </w:rPr>
        <w:t xml:space="preserve"> </w:t>
      </w:r>
      <w:r>
        <w:rPr>
          <w:sz w:val="24"/>
          <w:szCs w:val="26"/>
        </w:rPr>
        <w:t>ни</w:t>
      </w:r>
      <w:r w:rsidR="00D852E6" w:rsidRPr="007B2EDF">
        <w:rPr>
          <w:sz w:val="24"/>
          <w:szCs w:val="26"/>
        </w:rPr>
        <w:t>зки</w:t>
      </w:r>
      <w:r>
        <w:rPr>
          <w:sz w:val="24"/>
          <w:szCs w:val="26"/>
        </w:rPr>
        <w:t>й</w:t>
      </w:r>
      <w:r w:rsidR="00D852E6" w:rsidRPr="007B2EDF">
        <w:rPr>
          <w:sz w:val="24"/>
          <w:szCs w:val="26"/>
        </w:rPr>
        <w:t xml:space="preserve"> урове</w:t>
      </w:r>
      <w:r>
        <w:rPr>
          <w:sz w:val="24"/>
          <w:szCs w:val="26"/>
        </w:rPr>
        <w:t>нь</w:t>
      </w:r>
      <w:r w:rsidR="00D852E6" w:rsidRPr="007B2EDF">
        <w:rPr>
          <w:sz w:val="24"/>
          <w:szCs w:val="26"/>
        </w:rPr>
        <w:t xml:space="preserve"> доступности объектов транспортной инфраструктуры</w:t>
      </w:r>
      <w:r w:rsidR="00D852E6" w:rsidRPr="002313F3">
        <w:rPr>
          <w:color w:val="00B050"/>
          <w:sz w:val="24"/>
          <w:szCs w:val="26"/>
        </w:rPr>
        <w:t xml:space="preserve">. </w:t>
      </w:r>
      <w:r>
        <w:rPr>
          <w:sz w:val="24"/>
          <w:szCs w:val="26"/>
        </w:rPr>
        <w:t xml:space="preserve">Нет </w:t>
      </w:r>
      <w:proofErr w:type="spellStart"/>
      <w:r w:rsidR="00D852E6" w:rsidRPr="00211B09">
        <w:rPr>
          <w:sz w:val="24"/>
          <w:szCs w:val="26"/>
        </w:rPr>
        <w:t>низкопольн</w:t>
      </w:r>
      <w:r>
        <w:rPr>
          <w:sz w:val="24"/>
          <w:szCs w:val="26"/>
        </w:rPr>
        <w:t>ых</w:t>
      </w:r>
      <w:proofErr w:type="spellEnd"/>
      <w:r>
        <w:rPr>
          <w:sz w:val="24"/>
          <w:szCs w:val="26"/>
        </w:rPr>
        <w:t xml:space="preserve"> </w:t>
      </w:r>
      <w:r w:rsidR="00D852E6" w:rsidRPr="00211B09">
        <w:rPr>
          <w:sz w:val="24"/>
          <w:szCs w:val="26"/>
        </w:rPr>
        <w:t>автобус</w:t>
      </w:r>
      <w:r>
        <w:rPr>
          <w:sz w:val="24"/>
          <w:szCs w:val="26"/>
        </w:rPr>
        <w:t>ов</w:t>
      </w:r>
      <w:r w:rsidR="00D852E6" w:rsidRPr="00211B09">
        <w:rPr>
          <w:sz w:val="24"/>
          <w:szCs w:val="26"/>
        </w:rPr>
        <w:t xml:space="preserve">, практически отсутствуют оборудованные остановочные комплексы. </w:t>
      </w:r>
    </w:p>
    <w:p w:rsidR="00D71ABB" w:rsidRPr="00D71ABB" w:rsidRDefault="001A3F37" w:rsidP="00DB67F0">
      <w:pPr>
        <w:spacing w:line="276" w:lineRule="auto"/>
        <w:ind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Пять новых </w:t>
      </w:r>
      <w:r w:rsidR="00D71ABB" w:rsidRPr="00F16BDF">
        <w:rPr>
          <w:sz w:val="24"/>
          <w:szCs w:val="24"/>
        </w:rPr>
        <w:t xml:space="preserve"> автостанци</w:t>
      </w:r>
      <w:r>
        <w:rPr>
          <w:sz w:val="24"/>
          <w:szCs w:val="24"/>
        </w:rPr>
        <w:t>й</w:t>
      </w:r>
      <w:r w:rsidR="00D71ABB" w:rsidRPr="00F16BDF">
        <w:rPr>
          <w:sz w:val="24"/>
          <w:szCs w:val="24"/>
        </w:rPr>
        <w:t xml:space="preserve"> в г</w:t>
      </w:r>
      <w:r>
        <w:rPr>
          <w:sz w:val="24"/>
          <w:szCs w:val="24"/>
        </w:rPr>
        <w:t xml:space="preserve">. </w:t>
      </w:r>
      <w:r w:rsidR="00D71ABB" w:rsidRPr="00F16BDF">
        <w:rPr>
          <w:sz w:val="24"/>
          <w:szCs w:val="24"/>
        </w:rPr>
        <w:t>Соликамске</w:t>
      </w:r>
      <w:r>
        <w:rPr>
          <w:sz w:val="24"/>
          <w:szCs w:val="24"/>
        </w:rPr>
        <w:t xml:space="preserve"> благодаря р</w:t>
      </w:r>
      <w:r w:rsidR="00D71ABB" w:rsidRPr="00F16BDF">
        <w:rPr>
          <w:sz w:val="24"/>
          <w:szCs w:val="24"/>
        </w:rPr>
        <w:t>абот</w:t>
      </w:r>
      <w:r>
        <w:rPr>
          <w:sz w:val="24"/>
          <w:szCs w:val="24"/>
        </w:rPr>
        <w:t>е</w:t>
      </w:r>
      <w:r w:rsidR="00D71ABB" w:rsidRPr="00F16BDF">
        <w:rPr>
          <w:sz w:val="24"/>
          <w:szCs w:val="24"/>
        </w:rPr>
        <w:t xml:space="preserve"> с проектировщиками соответ</w:t>
      </w:r>
      <w:r w:rsidR="00D71ABB">
        <w:rPr>
          <w:sz w:val="24"/>
          <w:szCs w:val="24"/>
        </w:rPr>
        <w:t>ствуют нормативным требованиям.</w:t>
      </w:r>
    </w:p>
    <w:p w:rsidR="00385D10" w:rsidRDefault="001A3F37" w:rsidP="00DB67F0">
      <w:pPr>
        <w:shd w:val="clear" w:color="auto" w:fill="FFFFFF"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385D10" w:rsidRPr="007B2EDF">
        <w:rPr>
          <w:sz w:val="24"/>
          <w:szCs w:val="24"/>
        </w:rPr>
        <w:t xml:space="preserve"> </w:t>
      </w:r>
      <w:r w:rsidR="007B2EDF" w:rsidRPr="007B2EDF">
        <w:rPr>
          <w:sz w:val="24"/>
          <w:szCs w:val="24"/>
        </w:rPr>
        <w:t>мае</w:t>
      </w:r>
      <w:r w:rsidR="00385D10" w:rsidRPr="007B2EDF">
        <w:rPr>
          <w:sz w:val="24"/>
          <w:szCs w:val="24"/>
        </w:rPr>
        <w:t xml:space="preserve"> 202</w:t>
      </w:r>
      <w:r w:rsidR="007B2EDF" w:rsidRPr="007B2EDF">
        <w:rPr>
          <w:sz w:val="24"/>
          <w:szCs w:val="24"/>
        </w:rPr>
        <w:t>1</w:t>
      </w:r>
      <w:r w:rsidR="00385D10" w:rsidRPr="007B2EDF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 </w:t>
      </w:r>
      <w:r w:rsidR="00385D10" w:rsidRPr="007B2EDF">
        <w:rPr>
          <w:sz w:val="24"/>
          <w:szCs w:val="24"/>
        </w:rPr>
        <w:t xml:space="preserve"> Пермская краевая организация ВОИ и АНО «РИЦ «Доступная среда» провели ежегодную краевую акцию по проверке доступности общественного транспорта – парковка автобусов, умение экипажа (водителя и кондуктора) оказать услугу маломобильному пассажиру по всем правилам и нормативам, состояние остановочных комплексов, а так же соответствие подачи доступного транспортного средства для МГН в соответствии с его расписанием на сайте Департамента и</w:t>
      </w:r>
      <w:proofErr w:type="gramEnd"/>
      <w:r w:rsidR="00385D10" w:rsidRPr="007B2EDF">
        <w:rPr>
          <w:sz w:val="24"/>
          <w:szCs w:val="24"/>
        </w:rPr>
        <w:t xml:space="preserve"> информационных табло на остановочных комплексах</w:t>
      </w:r>
      <w:proofErr w:type="gramStart"/>
      <w:r w:rsidR="00385D10" w:rsidRPr="007B2EDF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</w:t>
      </w:r>
      <w:r w:rsidR="00A160A3" w:rsidRPr="00E46B91">
        <w:rPr>
          <w:sz w:val="24"/>
          <w:szCs w:val="24"/>
        </w:rPr>
        <w:t>амечания по результатам акции были направлены в администрации, прокуратуры муниципальных образований</w:t>
      </w:r>
      <w:r w:rsidR="00E46B91" w:rsidRPr="00E46B91">
        <w:rPr>
          <w:sz w:val="24"/>
          <w:szCs w:val="24"/>
        </w:rPr>
        <w:t>.</w:t>
      </w:r>
    </w:p>
    <w:p w:rsidR="00C84C78" w:rsidRPr="00211B09" w:rsidRDefault="001A3F37" w:rsidP="00DB67F0">
      <w:pPr>
        <w:spacing w:line="276" w:lineRule="auto"/>
        <w:ind w:right="3" w:firstLine="567"/>
        <w:jc w:val="both"/>
        <w:rPr>
          <w:sz w:val="24"/>
          <w:szCs w:val="26"/>
        </w:rPr>
      </w:pPr>
      <w:r>
        <w:rPr>
          <w:sz w:val="24"/>
          <w:szCs w:val="26"/>
        </w:rPr>
        <w:t>В</w:t>
      </w:r>
      <w:r w:rsidR="00C84C78" w:rsidRPr="00211B09">
        <w:rPr>
          <w:sz w:val="24"/>
          <w:szCs w:val="26"/>
        </w:rPr>
        <w:t>едется  планомерная совместная работа с Уральской транспортной прокуратурой, Пермской транспортной прокуратурой, ОАО РЖД, Министерством транспорта Пермского края  по вопросам обеспечения доступности для маломобильных групп населения объектов железнодорожного и водного транспорта региона.</w:t>
      </w:r>
    </w:p>
    <w:p w:rsidR="00C84C78" w:rsidRPr="00211B09" w:rsidRDefault="00C84C78" w:rsidP="00DB67F0">
      <w:pPr>
        <w:spacing w:line="276" w:lineRule="auto"/>
        <w:ind w:right="3" w:firstLine="567"/>
        <w:jc w:val="both"/>
        <w:rPr>
          <w:sz w:val="24"/>
          <w:szCs w:val="26"/>
        </w:rPr>
      </w:pPr>
      <w:r w:rsidRPr="00211B09">
        <w:rPr>
          <w:sz w:val="24"/>
          <w:szCs w:val="26"/>
        </w:rPr>
        <w:t>Пермская краевая организация ВОИ приняла участие в прокурорских проверках  объектов водного транспорта по водным маршрутам.</w:t>
      </w:r>
    </w:p>
    <w:p w:rsidR="00C84C78" w:rsidRPr="00E46B91" w:rsidRDefault="001A3F37" w:rsidP="00DB67F0">
      <w:pPr>
        <w:spacing w:line="276" w:lineRule="auto"/>
        <w:ind w:right="3" w:firstLine="567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С </w:t>
      </w:r>
      <w:r w:rsidR="00C84C78" w:rsidRPr="00211B09">
        <w:rPr>
          <w:sz w:val="24"/>
          <w:szCs w:val="26"/>
        </w:rPr>
        <w:t>Пермской тра</w:t>
      </w:r>
      <w:r w:rsidR="00211B09" w:rsidRPr="00211B09">
        <w:rPr>
          <w:sz w:val="24"/>
          <w:szCs w:val="26"/>
        </w:rPr>
        <w:t>нспортной прокуратурой, ОАО РЖД</w:t>
      </w:r>
      <w:r w:rsidR="00C84C78" w:rsidRPr="00211B09">
        <w:rPr>
          <w:sz w:val="24"/>
          <w:szCs w:val="26"/>
        </w:rPr>
        <w:t xml:space="preserve"> и сформирован список приоритетных железнодорожных станций и остановочных пунктов, на которых в первоочередном порядке должны быть проведены работы по об</w:t>
      </w:r>
      <w:r w:rsidR="00211B09" w:rsidRPr="00211B09">
        <w:rPr>
          <w:sz w:val="24"/>
          <w:szCs w:val="26"/>
        </w:rPr>
        <w:t>еспечению доступности</w:t>
      </w:r>
      <w:r w:rsidR="00C84C78" w:rsidRPr="00211B09">
        <w:rPr>
          <w:sz w:val="24"/>
          <w:szCs w:val="26"/>
        </w:rPr>
        <w:t xml:space="preserve"> </w:t>
      </w:r>
      <w:r w:rsidR="00211B09" w:rsidRPr="00211B09">
        <w:rPr>
          <w:sz w:val="24"/>
          <w:szCs w:val="26"/>
        </w:rPr>
        <w:t>(</w:t>
      </w:r>
      <w:r w:rsidR="00C84C78" w:rsidRPr="00211B09">
        <w:rPr>
          <w:sz w:val="24"/>
          <w:szCs w:val="26"/>
        </w:rPr>
        <w:t>ремонт платформ, пешеходных переходов и т.д.)</w:t>
      </w:r>
      <w:r w:rsidR="00211B09" w:rsidRPr="00211B09">
        <w:rPr>
          <w:sz w:val="24"/>
          <w:szCs w:val="26"/>
        </w:rPr>
        <w:t>.</w:t>
      </w:r>
    </w:p>
    <w:p w:rsidR="00385D10" w:rsidRPr="00FD3CDD" w:rsidRDefault="00385D10" w:rsidP="00DB67F0">
      <w:pPr>
        <w:spacing w:line="276" w:lineRule="auto"/>
        <w:ind w:right="3" w:firstLine="567"/>
        <w:jc w:val="both"/>
        <w:rPr>
          <w:color w:val="C00000"/>
          <w:sz w:val="24"/>
          <w:szCs w:val="26"/>
        </w:rPr>
      </w:pPr>
    </w:p>
    <w:p w:rsidR="005367FF" w:rsidRDefault="00B00C59" w:rsidP="00DB67F0">
      <w:pPr>
        <w:spacing w:line="276" w:lineRule="auto"/>
        <w:ind w:right="3" w:firstLine="600"/>
        <w:jc w:val="both"/>
        <w:rPr>
          <w:i/>
          <w:sz w:val="24"/>
          <w:szCs w:val="24"/>
        </w:rPr>
      </w:pPr>
      <w:r w:rsidRPr="00AA036E">
        <w:rPr>
          <w:b/>
          <w:sz w:val="24"/>
          <w:szCs w:val="24"/>
        </w:rPr>
        <w:t>Работа с детьми-инвалидами (до 18 лет)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385"/>
      </w:tblGrid>
      <w:tr w:rsidR="00021A5A" w:rsidTr="00E717E3">
        <w:tc>
          <w:tcPr>
            <w:tcW w:w="1809" w:type="dxa"/>
          </w:tcPr>
          <w:p w:rsidR="00021A5A" w:rsidRDefault="00021A5A" w:rsidP="00DB67F0">
            <w:pPr>
              <w:spacing w:before="0" w:line="276" w:lineRule="auto"/>
              <w:jc w:val="both"/>
              <w:rPr>
                <w:noProof/>
                <w:color w:val="0768B2"/>
                <w:sz w:val="24"/>
                <w:szCs w:val="24"/>
              </w:rPr>
            </w:pPr>
          </w:p>
        </w:tc>
        <w:tc>
          <w:tcPr>
            <w:tcW w:w="8385" w:type="dxa"/>
          </w:tcPr>
          <w:p w:rsidR="00021A5A" w:rsidRDefault="00021A5A" w:rsidP="00A42F8B">
            <w:pPr>
              <w:spacing w:before="0" w:line="276" w:lineRule="auto"/>
              <w:jc w:val="both"/>
              <w:rPr>
                <w:noProof/>
                <w:color w:val="0768B2"/>
                <w:sz w:val="24"/>
                <w:szCs w:val="24"/>
              </w:rPr>
            </w:pPr>
          </w:p>
        </w:tc>
      </w:tr>
    </w:tbl>
    <w:p w:rsidR="00E717E3" w:rsidRDefault="00077489" w:rsidP="00DB67F0">
      <w:pPr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 марта 2021 г. провели </w:t>
      </w:r>
      <w:r>
        <w:rPr>
          <w:sz w:val="24"/>
          <w:szCs w:val="24"/>
          <w:lang w:val="en-US"/>
        </w:rPr>
        <w:t>IV</w:t>
      </w:r>
      <w:r w:rsidRPr="001A3F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краевой праздник солнца и семьи, </w:t>
      </w:r>
      <w:r w:rsidRPr="009A7009">
        <w:rPr>
          <w:sz w:val="24"/>
          <w:szCs w:val="24"/>
        </w:rPr>
        <w:t xml:space="preserve">посвященный </w:t>
      </w:r>
      <w:r w:rsidRPr="000D2667">
        <w:rPr>
          <w:color w:val="000000"/>
          <w:sz w:val="24"/>
          <w:szCs w:val="24"/>
        </w:rPr>
        <w:t xml:space="preserve">Международному дню </w:t>
      </w:r>
      <w:r w:rsidRPr="009A7009">
        <w:rPr>
          <w:color w:val="000000"/>
          <w:sz w:val="24"/>
          <w:szCs w:val="24"/>
        </w:rPr>
        <w:t>людей с</w:t>
      </w:r>
      <w:r w:rsidRPr="000D2667">
        <w:rPr>
          <w:color w:val="000000"/>
          <w:sz w:val="24"/>
          <w:szCs w:val="24"/>
        </w:rPr>
        <w:t xml:space="preserve"> синдромом Дауна</w:t>
      </w:r>
      <w:r>
        <w:rPr>
          <w:color w:val="000000"/>
          <w:sz w:val="24"/>
          <w:szCs w:val="24"/>
        </w:rPr>
        <w:t xml:space="preserve">. Впервые праздник прошел на </w:t>
      </w:r>
      <w:r w:rsidRPr="009A7009">
        <w:rPr>
          <w:color w:val="000000"/>
          <w:sz w:val="24"/>
          <w:szCs w:val="24"/>
        </w:rPr>
        <w:t>территории с</w:t>
      </w:r>
      <w:r w:rsidRPr="000D2667">
        <w:rPr>
          <w:color w:val="000000"/>
          <w:sz w:val="24"/>
          <w:szCs w:val="24"/>
        </w:rPr>
        <w:t>оциокультурно</w:t>
      </w:r>
      <w:r w:rsidRPr="009A7009">
        <w:rPr>
          <w:color w:val="000000"/>
          <w:sz w:val="24"/>
          <w:szCs w:val="24"/>
        </w:rPr>
        <w:t>го</w:t>
      </w:r>
      <w:r w:rsidRPr="000D2667">
        <w:rPr>
          <w:color w:val="000000"/>
          <w:sz w:val="24"/>
          <w:szCs w:val="24"/>
        </w:rPr>
        <w:t xml:space="preserve"> пространств</w:t>
      </w:r>
      <w:r w:rsidRPr="009A7009">
        <w:rPr>
          <w:color w:val="000000"/>
          <w:sz w:val="24"/>
          <w:szCs w:val="24"/>
        </w:rPr>
        <w:t>а г. Перми</w:t>
      </w:r>
      <w:r w:rsidRPr="000D2667">
        <w:rPr>
          <w:color w:val="000000"/>
          <w:sz w:val="24"/>
          <w:szCs w:val="24"/>
        </w:rPr>
        <w:t xml:space="preserve"> «Завод им</w:t>
      </w:r>
      <w:r>
        <w:rPr>
          <w:color w:val="000000"/>
          <w:sz w:val="24"/>
          <w:szCs w:val="24"/>
        </w:rPr>
        <w:t>ени</w:t>
      </w:r>
      <w:r w:rsidRPr="000D2667">
        <w:rPr>
          <w:color w:val="000000"/>
          <w:sz w:val="24"/>
          <w:szCs w:val="24"/>
        </w:rPr>
        <w:t xml:space="preserve"> Шпагина»</w:t>
      </w:r>
      <w:r>
        <w:rPr>
          <w:color w:val="000000"/>
          <w:sz w:val="24"/>
          <w:szCs w:val="24"/>
        </w:rPr>
        <w:t xml:space="preserve"> для </w:t>
      </w:r>
      <w:r w:rsidRPr="00A93C06">
        <w:rPr>
          <w:color w:val="000000"/>
          <w:sz w:val="24"/>
          <w:szCs w:val="24"/>
        </w:rPr>
        <w:t>250 человек, 100 из них дети с синдромом Дауна</w:t>
      </w:r>
      <w:r>
        <w:rPr>
          <w:color w:val="000000"/>
          <w:sz w:val="24"/>
          <w:szCs w:val="24"/>
        </w:rPr>
        <w:t xml:space="preserve"> из семи муниципальных образований края. Эти дети и студенты творческих вузов, профессиональные артисты дали концерт, мастер-классы по игре на барабанах, рисованию, лепке и футболу, </w:t>
      </w:r>
      <w:r w:rsidR="002E36B2">
        <w:rPr>
          <w:sz w:val="24"/>
          <w:szCs w:val="24"/>
        </w:rPr>
        <w:t>дискотека для</w:t>
      </w:r>
      <w:r w:rsidR="00E717E3">
        <w:rPr>
          <w:sz w:val="24"/>
          <w:szCs w:val="24"/>
        </w:rPr>
        <w:t xml:space="preserve"> участников.</w:t>
      </w:r>
    </w:p>
    <w:p w:rsidR="00021A5A" w:rsidRDefault="00A42F8B" w:rsidP="00DB67F0">
      <w:pPr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21A5A" w:rsidRPr="00C07ABB">
        <w:rPr>
          <w:sz w:val="24"/>
          <w:szCs w:val="24"/>
        </w:rPr>
        <w:t xml:space="preserve">торой год на базе ПКО ВОИ работает  </w:t>
      </w:r>
      <w:r w:rsidR="00021A5A" w:rsidRPr="000D2667">
        <w:rPr>
          <w:sz w:val="24"/>
          <w:szCs w:val="24"/>
        </w:rPr>
        <w:t>инклюзивн</w:t>
      </w:r>
      <w:r w:rsidR="00021A5A">
        <w:rPr>
          <w:sz w:val="24"/>
          <w:szCs w:val="24"/>
        </w:rPr>
        <w:t>ый</w:t>
      </w:r>
      <w:r w:rsidR="00021A5A" w:rsidRPr="000D2667">
        <w:rPr>
          <w:sz w:val="24"/>
          <w:szCs w:val="24"/>
        </w:rPr>
        <w:t xml:space="preserve"> </w:t>
      </w:r>
      <w:r w:rsidR="00021A5A">
        <w:rPr>
          <w:sz w:val="24"/>
          <w:szCs w:val="24"/>
        </w:rPr>
        <w:t xml:space="preserve"> </w:t>
      </w:r>
      <w:r w:rsidR="00021A5A" w:rsidRPr="000D2667">
        <w:rPr>
          <w:sz w:val="24"/>
          <w:szCs w:val="24"/>
        </w:rPr>
        <w:t>Клуб семейного творчества «Открытая дверь»</w:t>
      </w:r>
      <w:r w:rsidR="00021A5A">
        <w:rPr>
          <w:sz w:val="24"/>
          <w:szCs w:val="24"/>
        </w:rPr>
        <w:t xml:space="preserve"> для детей  и молодежи с синдромом Дауна</w:t>
      </w:r>
      <w:r w:rsidR="005D10DD">
        <w:rPr>
          <w:sz w:val="24"/>
          <w:szCs w:val="24"/>
        </w:rPr>
        <w:t>.</w:t>
      </w:r>
    </w:p>
    <w:p w:rsidR="00D07949" w:rsidRPr="00970A5E" w:rsidRDefault="00A42F8B" w:rsidP="00DB67F0">
      <w:pPr>
        <w:shd w:val="clear" w:color="auto" w:fill="FFFFFF"/>
        <w:spacing w:line="276" w:lineRule="auto"/>
        <w:ind w:right="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Ч</w:t>
      </w:r>
      <w:r w:rsidR="00E717E3">
        <w:rPr>
          <w:sz w:val="24"/>
          <w:szCs w:val="24"/>
        </w:rPr>
        <w:t>ет</w:t>
      </w:r>
      <w:r>
        <w:rPr>
          <w:sz w:val="24"/>
          <w:szCs w:val="24"/>
        </w:rPr>
        <w:t xml:space="preserve">веро </w:t>
      </w:r>
      <w:r w:rsidR="006A7C5D" w:rsidRPr="00970A5E">
        <w:rPr>
          <w:sz w:val="24"/>
          <w:szCs w:val="24"/>
        </w:rPr>
        <w:t>ма</w:t>
      </w:r>
      <w:r>
        <w:rPr>
          <w:sz w:val="24"/>
          <w:szCs w:val="24"/>
        </w:rPr>
        <w:t>терей</w:t>
      </w:r>
      <w:proofErr w:type="gramEnd"/>
      <w:r>
        <w:rPr>
          <w:sz w:val="24"/>
          <w:szCs w:val="24"/>
        </w:rPr>
        <w:t xml:space="preserve"> </w:t>
      </w:r>
      <w:r w:rsidR="006A7C5D" w:rsidRPr="00970A5E">
        <w:rPr>
          <w:sz w:val="24"/>
          <w:szCs w:val="24"/>
        </w:rPr>
        <w:t>детей с инвалидностью из Пермского края прошли обучение в АНМЦ «Развитие и коррекция» (г. Москва) по дополнительной профессиональной об</w:t>
      </w:r>
      <w:r w:rsidR="002E36B2">
        <w:rPr>
          <w:sz w:val="24"/>
          <w:szCs w:val="24"/>
        </w:rPr>
        <w:t>разовательной программе «Основы</w:t>
      </w:r>
      <w:r w:rsidR="006A7C5D" w:rsidRPr="00970A5E">
        <w:rPr>
          <w:sz w:val="24"/>
          <w:szCs w:val="24"/>
        </w:rPr>
        <w:t xml:space="preserve"> деятельности </w:t>
      </w:r>
      <w:proofErr w:type="spellStart"/>
      <w:r w:rsidR="006A7C5D" w:rsidRPr="00970A5E">
        <w:rPr>
          <w:sz w:val="24"/>
          <w:szCs w:val="24"/>
        </w:rPr>
        <w:t>тьютера</w:t>
      </w:r>
      <w:proofErr w:type="spellEnd"/>
      <w:r w:rsidR="006A7C5D" w:rsidRPr="00970A5E">
        <w:rPr>
          <w:sz w:val="24"/>
          <w:szCs w:val="24"/>
        </w:rPr>
        <w:t xml:space="preserve"> в работе с детьми с ограниченными возможностями здоровья» и успешно выполнили итоговое тестирование</w:t>
      </w:r>
      <w:r w:rsidR="005D10DD">
        <w:rPr>
          <w:sz w:val="24"/>
          <w:szCs w:val="24"/>
        </w:rPr>
        <w:t>;</w:t>
      </w:r>
      <w:r>
        <w:rPr>
          <w:sz w:val="24"/>
          <w:szCs w:val="24"/>
        </w:rPr>
        <w:t xml:space="preserve"> двое </w:t>
      </w:r>
      <w:r w:rsidR="00D07949">
        <w:rPr>
          <w:sz w:val="24"/>
          <w:szCs w:val="24"/>
        </w:rPr>
        <w:t xml:space="preserve">прошли курс обучения в Школе родительского мастерства Андрея </w:t>
      </w:r>
      <w:proofErr w:type="spellStart"/>
      <w:r w:rsidR="00D07949">
        <w:rPr>
          <w:sz w:val="24"/>
          <w:szCs w:val="24"/>
        </w:rPr>
        <w:t>Афонина</w:t>
      </w:r>
      <w:proofErr w:type="spellEnd"/>
      <w:r>
        <w:rPr>
          <w:sz w:val="24"/>
          <w:szCs w:val="24"/>
        </w:rPr>
        <w:t xml:space="preserve">.  </w:t>
      </w:r>
    </w:p>
    <w:p w:rsidR="00B00C59" w:rsidRPr="00194BCE" w:rsidRDefault="00B00C59" w:rsidP="00FE7069">
      <w:pPr>
        <w:spacing w:line="276" w:lineRule="auto"/>
        <w:ind w:right="3"/>
        <w:jc w:val="both"/>
        <w:rPr>
          <w:b/>
          <w:sz w:val="24"/>
          <w:szCs w:val="24"/>
        </w:rPr>
      </w:pPr>
      <w:r w:rsidRPr="00194BCE">
        <w:rPr>
          <w:b/>
          <w:sz w:val="24"/>
          <w:szCs w:val="24"/>
        </w:rPr>
        <w:t>Работа с инвалидами пожилого возраста (старше 60 лет)</w:t>
      </w:r>
    </w:p>
    <w:p w:rsidR="003A1F1E" w:rsidRPr="00194BCE" w:rsidRDefault="00FE7069" w:rsidP="00FE7069">
      <w:pPr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Т.н. «лежачих», </w:t>
      </w:r>
      <w:r w:rsidR="00A63A88" w:rsidRPr="00194BCE">
        <w:rPr>
          <w:sz w:val="24"/>
          <w:szCs w:val="24"/>
        </w:rPr>
        <w:t xml:space="preserve"> </w:t>
      </w:r>
      <w:r w:rsidR="00634329" w:rsidRPr="00194BCE">
        <w:rPr>
          <w:sz w:val="24"/>
          <w:szCs w:val="24"/>
        </w:rPr>
        <w:t xml:space="preserve">кто не выходит </w:t>
      </w:r>
      <w:r w:rsidR="00A63A88" w:rsidRPr="00194BCE">
        <w:rPr>
          <w:sz w:val="24"/>
          <w:szCs w:val="24"/>
        </w:rPr>
        <w:t>из дома, навещают на дому</w:t>
      </w:r>
      <w:r>
        <w:rPr>
          <w:sz w:val="24"/>
          <w:szCs w:val="24"/>
        </w:rPr>
        <w:t xml:space="preserve">: </w:t>
      </w:r>
      <w:r w:rsidR="00194BCE">
        <w:rPr>
          <w:sz w:val="24"/>
          <w:szCs w:val="24"/>
        </w:rPr>
        <w:t xml:space="preserve">организуются концерты, оказывается </w:t>
      </w:r>
      <w:r w:rsidR="00A63A88" w:rsidRPr="00194BCE">
        <w:rPr>
          <w:sz w:val="24"/>
          <w:szCs w:val="24"/>
        </w:rPr>
        <w:t xml:space="preserve"> </w:t>
      </w:r>
      <w:r w:rsidR="00194BCE">
        <w:rPr>
          <w:sz w:val="24"/>
          <w:szCs w:val="24"/>
        </w:rPr>
        <w:t>помощь в виде продуктовых наборов</w:t>
      </w:r>
      <w:r>
        <w:rPr>
          <w:sz w:val="24"/>
          <w:szCs w:val="24"/>
        </w:rPr>
        <w:t>, подарков</w:t>
      </w:r>
      <w:r w:rsidR="00194BCE">
        <w:rPr>
          <w:sz w:val="24"/>
          <w:szCs w:val="24"/>
        </w:rPr>
        <w:t>.</w:t>
      </w:r>
    </w:p>
    <w:p w:rsidR="00FE7069" w:rsidRDefault="00FE7069" w:rsidP="00FE7069">
      <w:pPr>
        <w:tabs>
          <w:tab w:val="left" w:pos="1200"/>
        </w:tabs>
        <w:spacing w:line="276" w:lineRule="auto"/>
        <w:ind w:right="3"/>
        <w:jc w:val="both"/>
        <w:rPr>
          <w:sz w:val="28"/>
        </w:rPr>
      </w:pPr>
    </w:p>
    <w:p w:rsidR="00B00C59" w:rsidRPr="00194BCE" w:rsidRDefault="00B00C59" w:rsidP="00FE7069">
      <w:pPr>
        <w:tabs>
          <w:tab w:val="left" w:pos="1200"/>
        </w:tabs>
        <w:spacing w:line="276" w:lineRule="auto"/>
        <w:ind w:right="3"/>
        <w:jc w:val="both"/>
        <w:rPr>
          <w:b/>
          <w:sz w:val="24"/>
          <w:szCs w:val="24"/>
        </w:rPr>
      </w:pPr>
      <w:r w:rsidRPr="00194BCE">
        <w:rPr>
          <w:b/>
          <w:sz w:val="24"/>
          <w:szCs w:val="24"/>
        </w:rPr>
        <w:t xml:space="preserve">Творчество инвалидов и организация культурного досуга </w:t>
      </w:r>
    </w:p>
    <w:p w:rsidR="004C2309" w:rsidRPr="00891C32" w:rsidRDefault="00FE7069" w:rsidP="00FE7069">
      <w:pPr>
        <w:tabs>
          <w:tab w:val="left" w:pos="1200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4C2309" w:rsidRPr="00891C32">
        <w:rPr>
          <w:sz w:val="24"/>
          <w:szCs w:val="24"/>
        </w:rPr>
        <w:t>местных организациях работают творческие коллективы (</w:t>
      </w:r>
      <w:r w:rsidR="00891C32" w:rsidRPr="00891C32">
        <w:rPr>
          <w:sz w:val="24"/>
          <w:szCs w:val="24"/>
        </w:rPr>
        <w:t xml:space="preserve">17 </w:t>
      </w:r>
      <w:r w:rsidR="004C2309" w:rsidRPr="00891C32">
        <w:rPr>
          <w:sz w:val="24"/>
          <w:szCs w:val="24"/>
        </w:rPr>
        <w:t>хоровы</w:t>
      </w:r>
      <w:r w:rsidR="00891C32" w:rsidRPr="00891C32">
        <w:rPr>
          <w:sz w:val="24"/>
          <w:szCs w:val="24"/>
        </w:rPr>
        <w:t>х коллективов</w:t>
      </w:r>
      <w:r w:rsidR="004C2309" w:rsidRPr="00891C32">
        <w:rPr>
          <w:sz w:val="24"/>
          <w:szCs w:val="24"/>
        </w:rPr>
        <w:t xml:space="preserve">, </w:t>
      </w:r>
      <w:r w:rsidR="00891C32" w:rsidRPr="00891C32">
        <w:rPr>
          <w:sz w:val="24"/>
          <w:szCs w:val="24"/>
        </w:rPr>
        <w:t xml:space="preserve">12 - </w:t>
      </w:r>
      <w:r w:rsidR="004C2309" w:rsidRPr="00891C32">
        <w:rPr>
          <w:sz w:val="24"/>
          <w:szCs w:val="24"/>
        </w:rPr>
        <w:t>вокальны</w:t>
      </w:r>
      <w:r w:rsidR="00891C32" w:rsidRPr="00891C32">
        <w:rPr>
          <w:sz w:val="24"/>
          <w:szCs w:val="24"/>
        </w:rPr>
        <w:t>х</w:t>
      </w:r>
      <w:r w:rsidR="004C2309" w:rsidRPr="00891C32">
        <w:rPr>
          <w:sz w:val="24"/>
          <w:szCs w:val="24"/>
        </w:rPr>
        <w:t xml:space="preserve">, </w:t>
      </w:r>
      <w:r w:rsidR="00891C32" w:rsidRPr="00891C32">
        <w:rPr>
          <w:sz w:val="24"/>
          <w:szCs w:val="24"/>
        </w:rPr>
        <w:t xml:space="preserve">7 - </w:t>
      </w:r>
      <w:r w:rsidR="004C2309" w:rsidRPr="00891C32">
        <w:rPr>
          <w:sz w:val="24"/>
          <w:szCs w:val="24"/>
        </w:rPr>
        <w:t>театральны</w:t>
      </w:r>
      <w:r w:rsidR="00891C32" w:rsidRPr="00891C32">
        <w:rPr>
          <w:sz w:val="24"/>
          <w:szCs w:val="24"/>
        </w:rPr>
        <w:t>х</w:t>
      </w:r>
      <w:r w:rsidR="004C2309" w:rsidRPr="00891C32">
        <w:rPr>
          <w:sz w:val="24"/>
          <w:szCs w:val="24"/>
        </w:rPr>
        <w:t xml:space="preserve">, </w:t>
      </w:r>
      <w:r w:rsidR="00891C32" w:rsidRPr="00891C32">
        <w:rPr>
          <w:sz w:val="24"/>
          <w:szCs w:val="24"/>
        </w:rPr>
        <w:t>12 – прикладного творчества и другие)</w:t>
      </w:r>
      <w:r w:rsidR="004C2309" w:rsidRPr="00891C32">
        <w:rPr>
          <w:sz w:val="24"/>
          <w:szCs w:val="24"/>
        </w:rPr>
        <w:t xml:space="preserve">.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668"/>
      </w:tblGrid>
      <w:tr w:rsidR="00194BCE" w:rsidTr="000978B5">
        <w:tc>
          <w:tcPr>
            <w:tcW w:w="1526" w:type="dxa"/>
          </w:tcPr>
          <w:p w:rsidR="00194BCE" w:rsidRDefault="00194BCE" w:rsidP="00DB67F0">
            <w:pPr>
              <w:tabs>
                <w:tab w:val="left" w:pos="1200"/>
              </w:tabs>
              <w:spacing w:before="0" w:line="276" w:lineRule="auto"/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8668" w:type="dxa"/>
          </w:tcPr>
          <w:p w:rsidR="000978B5" w:rsidRDefault="000978B5" w:rsidP="00FE7069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</w:tr>
    </w:tbl>
    <w:p w:rsidR="004C2309" w:rsidRDefault="00077489" w:rsidP="006E7560">
      <w:pPr>
        <w:tabs>
          <w:tab w:val="left" w:pos="426"/>
        </w:tabs>
        <w:spacing w:line="276" w:lineRule="auto"/>
        <w:ind w:right="6"/>
        <w:jc w:val="both"/>
        <w:rPr>
          <w:color w:val="C00000"/>
          <w:sz w:val="24"/>
          <w:szCs w:val="24"/>
        </w:rPr>
      </w:pPr>
      <w:r w:rsidRPr="00077489">
        <w:rPr>
          <w:sz w:val="24"/>
          <w:szCs w:val="24"/>
        </w:rPr>
        <w:t xml:space="preserve">Фестиваль хоровых коллективов «Березовый край» в 2021 г. в связи с карантинными мерами прошёл в формате конкурса видеороликов среди 29-ти организаций с участием  </w:t>
      </w:r>
      <w:r w:rsidRPr="00077489">
        <w:rPr>
          <w:color w:val="000000"/>
          <w:sz w:val="24"/>
          <w:szCs w:val="24"/>
        </w:rPr>
        <w:t>357 человек.</w:t>
      </w:r>
      <w:r>
        <w:rPr>
          <w:color w:val="000000"/>
        </w:rPr>
        <w:t xml:space="preserve"> </w:t>
      </w:r>
      <w:r w:rsidR="002E36B2">
        <w:rPr>
          <w:sz w:val="24"/>
          <w:szCs w:val="24"/>
        </w:rPr>
        <w:t>При Пермской краевой организации</w:t>
      </w:r>
      <w:r w:rsidR="000978B5">
        <w:rPr>
          <w:sz w:val="24"/>
          <w:szCs w:val="24"/>
        </w:rPr>
        <w:t xml:space="preserve"> </w:t>
      </w:r>
      <w:r w:rsidR="000978B5" w:rsidRPr="000978B5">
        <w:rPr>
          <w:sz w:val="24"/>
          <w:szCs w:val="24"/>
        </w:rPr>
        <w:t xml:space="preserve">ВОИ </w:t>
      </w:r>
      <w:r w:rsidR="006E7560">
        <w:rPr>
          <w:sz w:val="24"/>
          <w:szCs w:val="24"/>
        </w:rPr>
        <w:t xml:space="preserve">существует </w:t>
      </w:r>
      <w:r w:rsidR="004C2309" w:rsidRPr="000978B5">
        <w:rPr>
          <w:sz w:val="24"/>
          <w:szCs w:val="24"/>
        </w:rPr>
        <w:t>вокальный коллектив</w:t>
      </w:r>
      <w:r w:rsidR="006E7560">
        <w:rPr>
          <w:sz w:val="24"/>
          <w:szCs w:val="24"/>
        </w:rPr>
        <w:t xml:space="preserve"> </w:t>
      </w:r>
      <w:r w:rsidR="006E7560">
        <w:rPr>
          <w:rFonts w:eastAsia="Calibri"/>
          <w:sz w:val="24"/>
          <w:szCs w:val="24"/>
          <w:lang w:eastAsia="en-US"/>
        </w:rPr>
        <w:t xml:space="preserve"> «Апрель»</w:t>
      </w:r>
      <w:r w:rsidR="004C2309" w:rsidRPr="00A55F5E">
        <w:rPr>
          <w:color w:val="C00000"/>
          <w:sz w:val="24"/>
          <w:szCs w:val="24"/>
        </w:rPr>
        <w:t>.</w:t>
      </w:r>
    </w:p>
    <w:p w:rsidR="00D53C2C" w:rsidRPr="00DF2EAB" w:rsidRDefault="00692400" w:rsidP="00DB67F0">
      <w:pPr>
        <w:tabs>
          <w:tab w:val="left" w:pos="1200"/>
          <w:tab w:val="left" w:pos="2127"/>
        </w:tabs>
        <w:spacing w:line="276" w:lineRule="auto"/>
        <w:ind w:right="3"/>
        <w:jc w:val="both"/>
        <w:rPr>
          <w:sz w:val="24"/>
          <w:szCs w:val="24"/>
          <w:shd w:val="clear" w:color="auto" w:fill="FFFFFF"/>
        </w:rPr>
      </w:pPr>
      <w:r w:rsidRPr="00D53C2C">
        <w:rPr>
          <w:sz w:val="24"/>
          <w:szCs w:val="24"/>
        </w:rPr>
        <w:t xml:space="preserve">В </w:t>
      </w:r>
      <w:r w:rsidR="003B5BF4">
        <w:rPr>
          <w:sz w:val="24"/>
          <w:szCs w:val="24"/>
        </w:rPr>
        <w:t>а</w:t>
      </w:r>
      <w:r w:rsidR="00171553" w:rsidRPr="00D53C2C">
        <w:rPr>
          <w:sz w:val="24"/>
          <w:szCs w:val="24"/>
        </w:rPr>
        <w:t>рт-</w:t>
      </w:r>
      <w:r w:rsidRPr="00D53C2C">
        <w:rPr>
          <w:sz w:val="24"/>
          <w:szCs w:val="24"/>
        </w:rPr>
        <w:t>галерее «Перекрёстки»</w:t>
      </w:r>
      <w:r w:rsidR="003B5BF4">
        <w:rPr>
          <w:sz w:val="24"/>
          <w:szCs w:val="24"/>
        </w:rPr>
        <w:t xml:space="preserve"> состоялись </w:t>
      </w:r>
      <w:r w:rsidRPr="00D53C2C">
        <w:rPr>
          <w:sz w:val="24"/>
          <w:szCs w:val="24"/>
        </w:rPr>
        <w:t xml:space="preserve">три художественные выставки, одна из них </w:t>
      </w:r>
      <w:proofErr w:type="spellStart"/>
      <w:r w:rsidRPr="00D53C2C">
        <w:rPr>
          <w:bCs/>
          <w:kern w:val="36"/>
          <w:sz w:val="24"/>
          <w:szCs w:val="24"/>
        </w:rPr>
        <w:t>online</w:t>
      </w:r>
      <w:proofErr w:type="spellEnd"/>
      <w:r w:rsidR="003B5BF4">
        <w:rPr>
          <w:bCs/>
          <w:kern w:val="36"/>
          <w:sz w:val="24"/>
          <w:szCs w:val="24"/>
        </w:rPr>
        <w:t xml:space="preserve"> в виртуальной версии галерее </w:t>
      </w:r>
      <w:hyperlink r:id="rId10" w:history="1">
        <w:r w:rsidR="003B5BF4" w:rsidRPr="009F0AE9">
          <w:rPr>
            <w:rStyle w:val="ae"/>
            <w:bCs/>
            <w:kern w:val="36"/>
            <w:sz w:val="24"/>
            <w:szCs w:val="24"/>
          </w:rPr>
          <w:t>https://pkovoi.ru/foto/</w:t>
        </w:r>
      </w:hyperlink>
      <w:r w:rsidR="003B5BF4">
        <w:rPr>
          <w:bCs/>
          <w:kern w:val="36"/>
          <w:sz w:val="24"/>
          <w:szCs w:val="24"/>
        </w:rPr>
        <w:t xml:space="preserve"> </w:t>
      </w:r>
      <w:r w:rsidRPr="00D53C2C">
        <w:rPr>
          <w:bCs/>
          <w:kern w:val="36"/>
          <w:sz w:val="24"/>
          <w:szCs w:val="24"/>
        </w:rPr>
        <w:t xml:space="preserve">. </w:t>
      </w:r>
      <w:r w:rsidR="003B5BF4">
        <w:rPr>
          <w:bCs/>
          <w:kern w:val="36"/>
          <w:sz w:val="24"/>
          <w:szCs w:val="24"/>
        </w:rPr>
        <w:t>Авторы ра</w:t>
      </w:r>
      <w:r w:rsidRPr="00D53C2C">
        <w:rPr>
          <w:bCs/>
          <w:kern w:val="36"/>
          <w:sz w:val="24"/>
          <w:szCs w:val="24"/>
        </w:rPr>
        <w:t>бот</w:t>
      </w:r>
      <w:r w:rsidR="003B5BF4">
        <w:rPr>
          <w:bCs/>
          <w:kern w:val="36"/>
          <w:sz w:val="24"/>
          <w:szCs w:val="24"/>
        </w:rPr>
        <w:t xml:space="preserve"> </w:t>
      </w:r>
      <w:r w:rsidRPr="00D53C2C">
        <w:rPr>
          <w:bCs/>
          <w:kern w:val="36"/>
          <w:sz w:val="24"/>
          <w:szCs w:val="24"/>
        </w:rPr>
        <w:t>член</w:t>
      </w:r>
      <w:r w:rsidR="003B5BF4">
        <w:rPr>
          <w:bCs/>
          <w:kern w:val="36"/>
          <w:sz w:val="24"/>
          <w:szCs w:val="24"/>
        </w:rPr>
        <w:t xml:space="preserve">ы ВОИ </w:t>
      </w:r>
      <w:r w:rsidRPr="00D53C2C">
        <w:rPr>
          <w:bCs/>
          <w:kern w:val="36"/>
          <w:sz w:val="24"/>
          <w:szCs w:val="24"/>
        </w:rPr>
        <w:t>из различных муниципальны</w:t>
      </w:r>
      <w:r w:rsidR="00CD2202" w:rsidRPr="00D53C2C">
        <w:rPr>
          <w:bCs/>
          <w:kern w:val="36"/>
          <w:sz w:val="24"/>
          <w:szCs w:val="24"/>
        </w:rPr>
        <w:t>х</w:t>
      </w:r>
      <w:r w:rsidRPr="00D53C2C">
        <w:rPr>
          <w:bCs/>
          <w:kern w:val="36"/>
          <w:sz w:val="24"/>
          <w:szCs w:val="24"/>
        </w:rPr>
        <w:t xml:space="preserve"> образований края</w:t>
      </w:r>
      <w:proofErr w:type="gramStart"/>
      <w:r w:rsidRPr="00D53C2C">
        <w:rPr>
          <w:bCs/>
          <w:kern w:val="36"/>
          <w:sz w:val="24"/>
          <w:szCs w:val="24"/>
        </w:rPr>
        <w:t>.</w:t>
      </w:r>
      <w:proofErr w:type="gramEnd"/>
      <w:r w:rsidRPr="00D53C2C">
        <w:rPr>
          <w:bCs/>
          <w:kern w:val="36"/>
          <w:sz w:val="24"/>
          <w:szCs w:val="24"/>
        </w:rPr>
        <w:t xml:space="preserve"> </w:t>
      </w:r>
      <w:r w:rsidR="003B5BF4">
        <w:rPr>
          <w:bCs/>
          <w:kern w:val="36"/>
          <w:sz w:val="24"/>
          <w:szCs w:val="24"/>
        </w:rPr>
        <w:t>В</w:t>
      </w:r>
      <w:r w:rsidRPr="00D53C2C">
        <w:rPr>
          <w:bCs/>
          <w:kern w:val="36"/>
          <w:sz w:val="24"/>
          <w:szCs w:val="24"/>
        </w:rPr>
        <w:t>ыставка</w:t>
      </w:r>
      <w:r w:rsidR="00171553" w:rsidRPr="00D53C2C">
        <w:rPr>
          <w:bCs/>
          <w:kern w:val="36"/>
          <w:sz w:val="24"/>
          <w:szCs w:val="24"/>
        </w:rPr>
        <w:t xml:space="preserve"> фоторабот</w:t>
      </w:r>
      <w:r w:rsidRPr="00D53C2C">
        <w:rPr>
          <w:bCs/>
          <w:kern w:val="36"/>
          <w:sz w:val="24"/>
          <w:szCs w:val="24"/>
        </w:rPr>
        <w:t xml:space="preserve"> </w:t>
      </w:r>
      <w:r w:rsidR="00171553" w:rsidRPr="00D53C2C">
        <w:rPr>
          <w:bCs/>
          <w:kern w:val="36"/>
          <w:sz w:val="24"/>
          <w:szCs w:val="24"/>
        </w:rPr>
        <w:t xml:space="preserve">«Мне бы в небо…» </w:t>
      </w:r>
      <w:r w:rsidR="003B5BF4">
        <w:rPr>
          <w:bCs/>
          <w:kern w:val="36"/>
          <w:sz w:val="24"/>
          <w:szCs w:val="24"/>
        </w:rPr>
        <w:t>Максима Звонарева (г. Кунгур)</w:t>
      </w:r>
      <w:r w:rsidR="00171553" w:rsidRPr="00D53C2C">
        <w:rPr>
          <w:bCs/>
          <w:kern w:val="36"/>
          <w:sz w:val="24"/>
          <w:szCs w:val="24"/>
        </w:rPr>
        <w:t xml:space="preserve">. </w:t>
      </w:r>
      <w:r w:rsidR="003B5BF4">
        <w:rPr>
          <w:bCs/>
          <w:kern w:val="36"/>
          <w:sz w:val="24"/>
          <w:szCs w:val="24"/>
        </w:rPr>
        <w:t xml:space="preserve"> </w:t>
      </w:r>
      <w:r w:rsidR="00D53C2C" w:rsidRPr="00D53C2C">
        <w:rPr>
          <w:sz w:val="24"/>
          <w:szCs w:val="24"/>
        </w:rPr>
        <w:t>Автор</w:t>
      </w:r>
      <w:r w:rsidR="003B5BF4">
        <w:rPr>
          <w:sz w:val="24"/>
          <w:szCs w:val="24"/>
        </w:rPr>
        <w:t>ы</w:t>
      </w:r>
      <w:r w:rsidR="00D53C2C" w:rsidRPr="00D53C2C">
        <w:rPr>
          <w:sz w:val="24"/>
          <w:szCs w:val="24"/>
        </w:rPr>
        <w:t xml:space="preserve"> выставки </w:t>
      </w:r>
      <w:r w:rsidR="00D53C2C" w:rsidRPr="00D53C2C">
        <w:rPr>
          <w:rStyle w:val="ac"/>
          <w:b w:val="0"/>
          <w:sz w:val="24"/>
          <w:szCs w:val="24"/>
          <w:shd w:val="clear" w:color="auto" w:fill="FFFFFF"/>
        </w:rPr>
        <w:t>«Рад быть собой!»</w:t>
      </w:r>
      <w:r w:rsidR="00D53C2C" w:rsidRPr="00D53C2C">
        <w:rPr>
          <w:sz w:val="24"/>
          <w:szCs w:val="24"/>
          <w:shd w:val="clear" w:color="auto" w:fill="FFFFFF"/>
        </w:rPr>
        <w:t> </w:t>
      </w:r>
      <w:r w:rsidR="003B5BF4">
        <w:rPr>
          <w:sz w:val="24"/>
          <w:szCs w:val="24"/>
          <w:shd w:val="clear" w:color="auto" w:fill="FFFFFF"/>
        </w:rPr>
        <w:t xml:space="preserve">- </w:t>
      </w:r>
      <w:r w:rsidR="00D53C2C" w:rsidRPr="00D53C2C">
        <w:rPr>
          <w:sz w:val="24"/>
          <w:szCs w:val="24"/>
          <w:shd w:val="clear" w:color="auto" w:fill="FFFFFF"/>
        </w:rPr>
        <w:t>дети и молодежь инклюзивного клуба «Открытая дверь».</w:t>
      </w:r>
      <w:r w:rsidR="00D53C2C">
        <w:rPr>
          <w:sz w:val="24"/>
          <w:szCs w:val="24"/>
          <w:shd w:val="clear" w:color="auto" w:fill="FFFFFF"/>
        </w:rPr>
        <w:t xml:space="preserve"> </w:t>
      </w:r>
      <w:r w:rsidR="003B5BF4">
        <w:rPr>
          <w:sz w:val="24"/>
          <w:szCs w:val="24"/>
          <w:shd w:val="clear" w:color="auto" w:fill="FFFFFF"/>
        </w:rPr>
        <w:t xml:space="preserve">Тема </w:t>
      </w:r>
      <w:r w:rsidR="00D53C2C" w:rsidRPr="00DF2EAB">
        <w:rPr>
          <w:sz w:val="24"/>
          <w:szCs w:val="24"/>
        </w:rPr>
        <w:t>выставк</w:t>
      </w:r>
      <w:r w:rsidR="003B5BF4">
        <w:rPr>
          <w:sz w:val="24"/>
          <w:szCs w:val="24"/>
        </w:rPr>
        <w:t>и</w:t>
      </w:r>
      <w:r w:rsidR="00D53C2C" w:rsidRPr="00DF2EAB">
        <w:rPr>
          <w:sz w:val="24"/>
          <w:szCs w:val="24"/>
        </w:rPr>
        <w:t xml:space="preserve"> </w:t>
      </w:r>
      <w:r w:rsidR="00D53C2C" w:rsidRPr="00DF2EAB">
        <w:rPr>
          <w:rStyle w:val="ac"/>
          <w:b w:val="0"/>
          <w:sz w:val="24"/>
          <w:szCs w:val="24"/>
          <w:shd w:val="clear" w:color="auto" w:fill="FFFFFF"/>
        </w:rPr>
        <w:t>"Мои соратники"</w:t>
      </w:r>
      <w:r w:rsidR="00D53C2C" w:rsidRPr="00DF2EAB">
        <w:rPr>
          <w:rStyle w:val="ac"/>
          <w:sz w:val="24"/>
          <w:szCs w:val="24"/>
          <w:shd w:val="clear" w:color="auto" w:fill="FFFFFF"/>
        </w:rPr>
        <w:t xml:space="preserve"> </w:t>
      </w:r>
      <w:r w:rsidR="00D53C2C" w:rsidRPr="00DF2EAB">
        <w:rPr>
          <w:sz w:val="24"/>
          <w:szCs w:val="24"/>
        </w:rPr>
        <w:t xml:space="preserve"> </w:t>
      </w:r>
      <w:r w:rsidR="003B5BF4">
        <w:rPr>
          <w:sz w:val="24"/>
          <w:szCs w:val="24"/>
        </w:rPr>
        <w:t xml:space="preserve">Надежды Матвеевой - </w:t>
      </w:r>
      <w:r w:rsidR="00D53C2C" w:rsidRPr="00DF2EAB">
        <w:rPr>
          <w:sz w:val="24"/>
          <w:szCs w:val="24"/>
          <w:shd w:val="clear" w:color="auto" w:fill="FFFFFF"/>
        </w:rPr>
        <w:t>портрет</w:t>
      </w:r>
      <w:r w:rsidR="003B5BF4">
        <w:rPr>
          <w:sz w:val="24"/>
          <w:szCs w:val="24"/>
          <w:shd w:val="clear" w:color="auto" w:fill="FFFFFF"/>
        </w:rPr>
        <w:t xml:space="preserve">ы  активистов </w:t>
      </w:r>
      <w:proofErr w:type="spellStart"/>
      <w:r w:rsidR="003B5BF4">
        <w:rPr>
          <w:sz w:val="24"/>
          <w:szCs w:val="24"/>
          <w:shd w:val="clear" w:color="auto" w:fill="FFFFFF"/>
        </w:rPr>
        <w:t>Нытвенской</w:t>
      </w:r>
      <w:proofErr w:type="spellEnd"/>
      <w:r w:rsidR="003B5BF4">
        <w:rPr>
          <w:sz w:val="24"/>
          <w:szCs w:val="24"/>
          <w:shd w:val="clear" w:color="auto" w:fill="FFFFFF"/>
        </w:rPr>
        <w:t xml:space="preserve"> организации ВОИ</w:t>
      </w:r>
      <w:r w:rsidR="00D53C2C" w:rsidRPr="00DF2EAB">
        <w:rPr>
          <w:sz w:val="24"/>
          <w:szCs w:val="24"/>
          <w:shd w:val="clear" w:color="auto" w:fill="FFFFFF"/>
        </w:rPr>
        <w:t xml:space="preserve">. </w:t>
      </w:r>
      <w:r w:rsidR="003B5BF4">
        <w:rPr>
          <w:sz w:val="24"/>
          <w:szCs w:val="24"/>
          <w:shd w:val="clear" w:color="auto" w:fill="FFFFFF"/>
        </w:rPr>
        <w:t xml:space="preserve"> </w:t>
      </w:r>
    </w:p>
    <w:p w:rsidR="009F4D9E" w:rsidRDefault="003B5BF4" w:rsidP="00DB67F0">
      <w:pPr>
        <w:tabs>
          <w:tab w:val="left" w:pos="1200"/>
          <w:tab w:val="left" w:pos="2127"/>
        </w:tabs>
        <w:spacing w:line="276" w:lineRule="auto"/>
        <w:ind w:right="3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shd w:val="clear" w:color="auto" w:fill="FFFFFF"/>
        </w:rPr>
        <w:t>П</w:t>
      </w:r>
      <w:r w:rsidR="00DF2EAB" w:rsidRPr="00DF2EAB">
        <w:rPr>
          <w:sz w:val="24"/>
          <w:szCs w:val="24"/>
          <w:shd w:val="clear" w:color="auto" w:fill="FFFFFF"/>
        </w:rPr>
        <w:t xml:space="preserve">редставители </w:t>
      </w:r>
      <w:r w:rsidR="00DF2EAB" w:rsidRPr="00DF2EAB">
        <w:rPr>
          <w:rFonts w:eastAsia="Calibri"/>
          <w:sz w:val="24"/>
          <w:szCs w:val="24"/>
          <w:lang w:eastAsia="en-US"/>
        </w:rPr>
        <w:t>творческих коллективов местных организаций ПКО ВОИ</w:t>
      </w:r>
      <w:r w:rsidR="00DF2EAB" w:rsidRPr="00DF2EAB">
        <w:rPr>
          <w:sz w:val="24"/>
          <w:szCs w:val="24"/>
          <w:shd w:val="clear" w:color="auto" w:fill="FFFFFF"/>
        </w:rPr>
        <w:t xml:space="preserve"> </w:t>
      </w:r>
      <w:r w:rsidR="009F4D9E" w:rsidRPr="00DF2EAB">
        <w:rPr>
          <w:rFonts w:eastAsia="Calibri"/>
          <w:sz w:val="24"/>
          <w:szCs w:val="24"/>
          <w:lang w:eastAsia="en-US"/>
        </w:rPr>
        <w:t xml:space="preserve"> прин</w:t>
      </w:r>
      <w:r>
        <w:rPr>
          <w:rFonts w:eastAsia="Calibri"/>
          <w:sz w:val="24"/>
          <w:szCs w:val="24"/>
          <w:lang w:eastAsia="en-US"/>
        </w:rPr>
        <w:t xml:space="preserve">яли </w:t>
      </w:r>
      <w:r w:rsidR="009F4D9E" w:rsidRPr="00DF2EAB">
        <w:rPr>
          <w:rFonts w:eastAsia="Calibri"/>
          <w:sz w:val="24"/>
          <w:szCs w:val="24"/>
          <w:lang w:eastAsia="en-US"/>
        </w:rPr>
        <w:t>участие в краевом конкурсе «Преодоление» проводимого краевым Домом народного творчества «Губерния»</w:t>
      </w:r>
      <w:r>
        <w:rPr>
          <w:rFonts w:eastAsia="Calibri"/>
          <w:sz w:val="24"/>
          <w:szCs w:val="24"/>
          <w:lang w:eastAsia="en-US"/>
        </w:rPr>
        <w:t xml:space="preserve"> - </w:t>
      </w:r>
      <w:r w:rsidR="009F4D9E" w:rsidRPr="00DF2EAB">
        <w:rPr>
          <w:rFonts w:eastAsia="Calibri"/>
          <w:sz w:val="24"/>
          <w:szCs w:val="24"/>
          <w:lang w:eastAsia="en-US"/>
        </w:rPr>
        <w:t xml:space="preserve">более </w:t>
      </w:r>
      <w:r w:rsidR="00DF2EAB" w:rsidRPr="00DF2EAB">
        <w:rPr>
          <w:rFonts w:eastAsia="Calibri"/>
          <w:sz w:val="24"/>
          <w:szCs w:val="24"/>
          <w:lang w:eastAsia="en-US"/>
        </w:rPr>
        <w:t>9</w:t>
      </w:r>
      <w:r w:rsidR="009F4D9E" w:rsidRPr="00DF2EAB">
        <w:rPr>
          <w:rFonts w:eastAsia="Calibri"/>
          <w:sz w:val="24"/>
          <w:szCs w:val="24"/>
          <w:lang w:eastAsia="en-US"/>
        </w:rPr>
        <w:t xml:space="preserve">00 </w:t>
      </w:r>
      <w:r w:rsidR="00D124B0">
        <w:rPr>
          <w:rFonts w:eastAsia="Calibri"/>
          <w:sz w:val="24"/>
          <w:szCs w:val="24"/>
          <w:lang w:eastAsia="en-US"/>
        </w:rPr>
        <w:t xml:space="preserve"> человек</w:t>
      </w:r>
      <w:r w:rsidR="00DF2EAB" w:rsidRPr="00DF2EAB">
        <w:rPr>
          <w:rFonts w:eastAsia="Calibri"/>
          <w:sz w:val="24"/>
          <w:szCs w:val="24"/>
          <w:lang w:eastAsia="en-US"/>
        </w:rPr>
        <w:t>.</w:t>
      </w:r>
      <w:r w:rsidR="009F4D9E" w:rsidRPr="00DF2EAB">
        <w:rPr>
          <w:rFonts w:eastAsia="Calibri"/>
          <w:sz w:val="24"/>
          <w:szCs w:val="24"/>
          <w:lang w:eastAsia="en-US"/>
        </w:rPr>
        <w:t xml:space="preserve"> </w:t>
      </w:r>
    </w:p>
    <w:p w:rsidR="00347C7B" w:rsidRPr="00D124B0" w:rsidRDefault="006065CC" w:rsidP="003B5BF4">
      <w:pPr>
        <w:shd w:val="clear" w:color="auto" w:fill="FFFFFF"/>
        <w:spacing w:line="276" w:lineRule="auto"/>
        <w:ind w:right="136"/>
        <w:jc w:val="both"/>
        <w:textAlignment w:val="top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В</w:t>
      </w:r>
      <w:r w:rsidR="00347C7B" w:rsidRPr="00347C7B">
        <w:rPr>
          <w:sz w:val="24"/>
          <w:szCs w:val="24"/>
        </w:rPr>
        <w:t xml:space="preserve">о </w:t>
      </w:r>
      <w:r w:rsidR="00347C7B" w:rsidRPr="00347C7B">
        <w:rPr>
          <w:rFonts w:eastAsia="Calibri"/>
          <w:sz w:val="24"/>
          <w:szCs w:val="24"/>
          <w:lang w:eastAsia="en-US"/>
        </w:rPr>
        <w:t>Всероссийском конкурсе литературного творчества инвалидов «</w:t>
      </w:r>
      <w:proofErr w:type="spellStart"/>
      <w:r w:rsidR="00347C7B" w:rsidRPr="00347C7B">
        <w:rPr>
          <w:rFonts w:eastAsia="Calibri"/>
          <w:sz w:val="24"/>
          <w:szCs w:val="24"/>
          <w:lang w:eastAsia="en-US"/>
        </w:rPr>
        <w:t>СТИХиЯ</w:t>
      </w:r>
      <w:proofErr w:type="spellEnd"/>
      <w:r w:rsidR="00347C7B" w:rsidRPr="00347C7B">
        <w:rPr>
          <w:rFonts w:eastAsia="Calibri"/>
          <w:sz w:val="24"/>
          <w:szCs w:val="24"/>
          <w:lang w:eastAsia="en-US"/>
        </w:rPr>
        <w:t xml:space="preserve"> Пегаса»</w:t>
      </w:r>
      <w:r w:rsidR="003B5BF4">
        <w:rPr>
          <w:rFonts w:eastAsia="Calibri"/>
          <w:sz w:val="24"/>
          <w:szCs w:val="24"/>
          <w:lang w:eastAsia="en-US"/>
        </w:rPr>
        <w:t xml:space="preserve"> приняли участие </w:t>
      </w:r>
      <w:r w:rsidR="00347C7B" w:rsidRPr="00D124B0">
        <w:rPr>
          <w:rFonts w:eastAsia="Calibri"/>
          <w:sz w:val="24"/>
          <w:szCs w:val="24"/>
          <w:lang w:eastAsia="en-US"/>
        </w:rPr>
        <w:t>тр</w:t>
      </w:r>
      <w:r w:rsidR="003B5BF4">
        <w:rPr>
          <w:rFonts w:eastAsia="Calibri"/>
          <w:sz w:val="24"/>
          <w:szCs w:val="24"/>
          <w:lang w:eastAsia="en-US"/>
        </w:rPr>
        <w:t xml:space="preserve">ое </w:t>
      </w:r>
      <w:r w:rsidR="00347C7B" w:rsidRPr="00D124B0">
        <w:rPr>
          <w:rFonts w:eastAsia="Calibri"/>
          <w:sz w:val="24"/>
          <w:szCs w:val="24"/>
          <w:lang w:eastAsia="en-US"/>
        </w:rPr>
        <w:t xml:space="preserve">представителей нашей организации. </w:t>
      </w:r>
      <w:r w:rsidR="003B5BF4">
        <w:rPr>
          <w:rFonts w:eastAsia="Calibri"/>
          <w:sz w:val="24"/>
          <w:szCs w:val="24"/>
          <w:lang w:eastAsia="en-US"/>
        </w:rPr>
        <w:t>О</w:t>
      </w:r>
      <w:r w:rsidR="000D3AB5">
        <w:rPr>
          <w:rFonts w:eastAsia="Calibri"/>
          <w:sz w:val="24"/>
          <w:szCs w:val="24"/>
          <w:lang w:eastAsia="en-US"/>
        </w:rPr>
        <w:t>д</w:t>
      </w:r>
      <w:r w:rsidR="003B5BF4">
        <w:rPr>
          <w:rFonts w:eastAsia="Calibri"/>
          <w:sz w:val="24"/>
          <w:szCs w:val="24"/>
          <w:lang w:eastAsia="en-US"/>
        </w:rPr>
        <w:t xml:space="preserve">ин из них </w:t>
      </w:r>
      <w:r w:rsidR="00347C7B" w:rsidRPr="00D124B0">
        <w:rPr>
          <w:rFonts w:eastAsia="Calibri"/>
          <w:sz w:val="24"/>
          <w:szCs w:val="24"/>
          <w:lang w:eastAsia="en-US"/>
        </w:rPr>
        <w:t xml:space="preserve">занял второе место.  </w:t>
      </w:r>
    </w:p>
    <w:p w:rsidR="00416A4E" w:rsidRDefault="00347C7B" w:rsidP="00DB67F0">
      <w:pPr>
        <w:tabs>
          <w:tab w:val="left" w:pos="2127"/>
        </w:tabs>
        <w:spacing w:line="276" w:lineRule="auto"/>
        <w:ind w:right="3"/>
        <w:rPr>
          <w:color w:val="C00000"/>
          <w:sz w:val="24"/>
          <w:szCs w:val="24"/>
        </w:rPr>
      </w:pPr>
      <w:r w:rsidRPr="006065CC">
        <w:rPr>
          <w:rFonts w:eastAsia="Calibri"/>
          <w:color w:val="C00000"/>
          <w:sz w:val="24"/>
          <w:szCs w:val="24"/>
          <w:lang w:eastAsia="en-US"/>
        </w:rPr>
        <w:tab/>
      </w:r>
    </w:p>
    <w:p w:rsidR="00077489" w:rsidRDefault="00B00C59" w:rsidP="00077489">
      <w:pPr>
        <w:tabs>
          <w:tab w:val="left" w:pos="284"/>
        </w:tabs>
        <w:spacing w:line="276" w:lineRule="auto"/>
        <w:ind w:right="3"/>
        <w:rPr>
          <w:b/>
          <w:sz w:val="24"/>
          <w:szCs w:val="24"/>
        </w:rPr>
      </w:pPr>
      <w:r w:rsidRPr="00DF2EAB">
        <w:rPr>
          <w:b/>
          <w:sz w:val="24"/>
          <w:szCs w:val="24"/>
        </w:rPr>
        <w:t>Туризм,</w:t>
      </w:r>
      <w:r w:rsidR="00E2347E" w:rsidRPr="00DF2EAB">
        <w:rPr>
          <w:b/>
          <w:sz w:val="24"/>
          <w:szCs w:val="24"/>
        </w:rPr>
        <w:t xml:space="preserve"> </w:t>
      </w:r>
      <w:r w:rsidRPr="00DF2EAB">
        <w:rPr>
          <w:b/>
          <w:sz w:val="24"/>
          <w:szCs w:val="24"/>
        </w:rPr>
        <w:t>физкультурно-оздоровительная и спортивная работа</w:t>
      </w:r>
    </w:p>
    <w:p w:rsidR="00077489" w:rsidRDefault="00077489" w:rsidP="00077489">
      <w:pPr>
        <w:tabs>
          <w:tab w:val="left" w:pos="284"/>
        </w:tabs>
        <w:spacing w:line="276" w:lineRule="auto"/>
        <w:ind w:right="3"/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</w:pPr>
      <w:r>
        <w:rPr>
          <w:sz w:val="24"/>
          <w:szCs w:val="24"/>
        </w:rPr>
        <w:t xml:space="preserve">Краевой </w:t>
      </w:r>
      <w:proofErr w:type="gramStart"/>
      <w:r>
        <w:rPr>
          <w:sz w:val="24"/>
          <w:szCs w:val="24"/>
        </w:rPr>
        <w:t>трехдневный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паратурслет</w:t>
      </w:r>
      <w:proofErr w:type="spellEnd"/>
      <w:r>
        <w:rPr>
          <w:sz w:val="24"/>
          <w:szCs w:val="24"/>
        </w:rPr>
        <w:t xml:space="preserve"> (</w:t>
      </w:r>
      <w:r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>состязания по пешему туризму, веселые старты и другие конкурсы)</w:t>
      </w:r>
      <w:r>
        <w:rPr>
          <w:sz w:val="24"/>
          <w:szCs w:val="24"/>
        </w:rPr>
        <w:t xml:space="preserve"> финансово поддерживается администрацией Пермского края. В 2021 г. слет проведен в </w:t>
      </w:r>
      <w:proofErr w:type="spellStart"/>
      <w:r>
        <w:rPr>
          <w:sz w:val="24"/>
          <w:szCs w:val="24"/>
        </w:rPr>
        <w:t>Чернушинском</w:t>
      </w:r>
      <w:proofErr w:type="spellEnd"/>
      <w:r>
        <w:rPr>
          <w:sz w:val="24"/>
          <w:szCs w:val="24"/>
        </w:rPr>
        <w:t xml:space="preserve"> городском округе</w:t>
      </w:r>
      <w:r>
        <w:rPr>
          <w:rFonts w:eastAsia="Calibri"/>
          <w:bCs/>
          <w:color w:val="333333"/>
          <w:sz w:val="24"/>
          <w:szCs w:val="24"/>
          <w:shd w:val="clear" w:color="auto" w:fill="FFFFFF"/>
          <w:lang w:eastAsia="en-US"/>
        </w:rPr>
        <w:t>. П</w:t>
      </w:r>
      <w:r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 xml:space="preserve">риняли участие 225 человек, 20 из них на креслах-колясках. </w:t>
      </w:r>
    </w:p>
    <w:p w:rsidR="00FE7069" w:rsidRDefault="00D4573B" w:rsidP="00FE7069">
      <w:pPr>
        <w:tabs>
          <w:tab w:val="left" w:pos="426"/>
        </w:tabs>
        <w:spacing w:line="276" w:lineRule="auto"/>
        <w:ind w:right="6"/>
        <w:jc w:val="both"/>
        <w:rPr>
          <w:rFonts w:eastAsia="Calibri"/>
          <w:sz w:val="24"/>
          <w:szCs w:val="24"/>
          <w:lang w:eastAsia="en-US"/>
        </w:rPr>
      </w:pPr>
      <w:r w:rsidRPr="00077489">
        <w:rPr>
          <w:sz w:val="24"/>
          <w:szCs w:val="24"/>
        </w:rPr>
        <w:t>Развитие настольных спортивных игр</w:t>
      </w:r>
      <w:r w:rsidR="00077489">
        <w:rPr>
          <w:sz w:val="24"/>
          <w:szCs w:val="24"/>
        </w:rPr>
        <w:t>: п</w:t>
      </w:r>
      <w:bookmarkStart w:id="0" w:name="_GoBack"/>
      <w:bookmarkEnd w:id="0"/>
      <w:r w:rsidR="00FE7069">
        <w:rPr>
          <w:sz w:val="24"/>
          <w:szCs w:val="24"/>
        </w:rPr>
        <w:t xml:space="preserve">роведено два </w:t>
      </w:r>
      <w:r w:rsidR="00FE7069">
        <w:rPr>
          <w:rFonts w:eastAsia="Calibri"/>
          <w:sz w:val="24"/>
          <w:szCs w:val="24"/>
          <w:lang w:eastAsia="en-US"/>
        </w:rPr>
        <w:t xml:space="preserve">этапа Кубка председателя ПКО ВОИ по игре в </w:t>
      </w:r>
      <w:proofErr w:type="spellStart"/>
      <w:r w:rsidR="00FE7069">
        <w:rPr>
          <w:rFonts w:eastAsia="Calibri"/>
          <w:sz w:val="24"/>
          <w:szCs w:val="24"/>
          <w:lang w:eastAsia="en-US"/>
        </w:rPr>
        <w:t>новус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 участием </w:t>
      </w:r>
      <w:r w:rsidRPr="00180721">
        <w:rPr>
          <w:rFonts w:eastAsia="Calibri"/>
          <w:sz w:val="24"/>
          <w:szCs w:val="24"/>
          <w:lang w:eastAsia="en-US"/>
        </w:rPr>
        <w:t>50 человек</w:t>
      </w:r>
      <w:r>
        <w:rPr>
          <w:rFonts w:eastAsia="Calibri"/>
          <w:sz w:val="24"/>
          <w:szCs w:val="24"/>
          <w:lang w:eastAsia="en-US"/>
        </w:rPr>
        <w:t>.</w:t>
      </w:r>
    </w:p>
    <w:p w:rsidR="00B101A9" w:rsidRDefault="00D4573B" w:rsidP="00DB67F0">
      <w:pPr>
        <w:tabs>
          <w:tab w:val="left" w:pos="1200"/>
        </w:tabs>
        <w:spacing w:line="276" w:lineRule="auto"/>
        <w:ind w:right="3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10</w:t>
      </w:r>
      <w:r w:rsidR="00D47BF4" w:rsidRPr="00180721">
        <w:rPr>
          <w:sz w:val="24"/>
          <w:szCs w:val="24"/>
        </w:rPr>
        <w:t xml:space="preserve"> мес</w:t>
      </w:r>
      <w:r w:rsidR="00AD54DB" w:rsidRPr="00180721">
        <w:rPr>
          <w:rFonts w:eastAsia="Calibri"/>
          <w:sz w:val="24"/>
          <w:szCs w:val="24"/>
          <w:lang w:eastAsia="en-US"/>
        </w:rPr>
        <w:t xml:space="preserve">тных организаций ВОИ за год </w:t>
      </w:r>
      <w:r w:rsidR="00AD54DB" w:rsidRPr="00180721">
        <w:rPr>
          <w:sz w:val="24"/>
          <w:szCs w:val="24"/>
        </w:rPr>
        <w:t>приобрели 13 игровых столов</w:t>
      </w:r>
      <w:r w:rsidR="00AD54DB" w:rsidRPr="00180721">
        <w:rPr>
          <w:sz w:val="28"/>
          <w:szCs w:val="28"/>
        </w:rPr>
        <w:t xml:space="preserve"> </w:t>
      </w:r>
      <w:r w:rsidR="00AD54DB" w:rsidRPr="00180721">
        <w:rPr>
          <w:sz w:val="24"/>
          <w:szCs w:val="24"/>
        </w:rPr>
        <w:t>для игры. На сегодня</w:t>
      </w:r>
      <w:r>
        <w:rPr>
          <w:sz w:val="24"/>
          <w:szCs w:val="24"/>
        </w:rPr>
        <w:t xml:space="preserve"> занимаются в </w:t>
      </w:r>
      <w:r w:rsidR="00AD54DB" w:rsidRPr="00180721">
        <w:rPr>
          <w:sz w:val="24"/>
          <w:szCs w:val="24"/>
        </w:rPr>
        <w:t xml:space="preserve">21 </w:t>
      </w:r>
      <w:r w:rsidR="00D47BF4" w:rsidRPr="00180721">
        <w:rPr>
          <w:sz w:val="24"/>
          <w:szCs w:val="24"/>
        </w:rPr>
        <w:t>местной организации;</w:t>
      </w:r>
      <w:r w:rsidR="00AD54DB" w:rsidRPr="00180721">
        <w:rPr>
          <w:sz w:val="24"/>
          <w:szCs w:val="24"/>
        </w:rPr>
        <w:br/>
      </w:r>
      <w:r w:rsidR="00D47BF4" w:rsidRPr="00180721">
        <w:rPr>
          <w:rFonts w:eastAsia="Calibri"/>
          <w:sz w:val="24"/>
          <w:szCs w:val="24"/>
          <w:lang w:eastAsia="en-US"/>
        </w:rPr>
        <w:t xml:space="preserve">проведено 15 мастер-классов в различных территориях края, в которых приняли участие до 150 человек; </w:t>
      </w:r>
      <w:r w:rsidR="00AD54DB" w:rsidRPr="00180721">
        <w:rPr>
          <w:sz w:val="24"/>
          <w:szCs w:val="24"/>
        </w:rPr>
        <w:t xml:space="preserve">проведено 10 турниров, из них </w:t>
      </w:r>
      <w:r>
        <w:rPr>
          <w:sz w:val="24"/>
          <w:szCs w:val="24"/>
        </w:rPr>
        <w:t xml:space="preserve">четыре </w:t>
      </w:r>
      <w:r w:rsidR="00AD54DB" w:rsidRPr="00180721">
        <w:rPr>
          <w:sz w:val="24"/>
          <w:szCs w:val="24"/>
        </w:rPr>
        <w:t xml:space="preserve"> выездных</w:t>
      </w:r>
      <w:r w:rsidR="00D47BF4" w:rsidRPr="00180721">
        <w:rPr>
          <w:sz w:val="24"/>
          <w:szCs w:val="24"/>
        </w:rPr>
        <w:t>, общее количество участников 232 человека;</w:t>
      </w:r>
      <w:r>
        <w:rPr>
          <w:sz w:val="24"/>
          <w:szCs w:val="24"/>
        </w:rPr>
        <w:t xml:space="preserve"> </w:t>
      </w:r>
      <w:r w:rsidR="000142A5" w:rsidRPr="00180721">
        <w:rPr>
          <w:rFonts w:eastAsia="Calibri"/>
          <w:sz w:val="24"/>
          <w:szCs w:val="24"/>
          <w:lang w:eastAsia="en-US"/>
        </w:rPr>
        <w:t xml:space="preserve">принимали участие в </w:t>
      </w:r>
      <w:r w:rsidR="000142A5" w:rsidRPr="00180721">
        <w:rPr>
          <w:rFonts w:eastAsia="Calibri"/>
          <w:sz w:val="24"/>
          <w:szCs w:val="24"/>
          <w:lang w:val="en-US" w:eastAsia="en-US"/>
        </w:rPr>
        <w:t>online</w:t>
      </w:r>
      <w:r w:rsidR="000142A5" w:rsidRPr="00180721">
        <w:rPr>
          <w:rFonts w:eastAsia="Calibri"/>
          <w:sz w:val="24"/>
          <w:szCs w:val="24"/>
          <w:lang w:eastAsia="en-US"/>
        </w:rPr>
        <w:t xml:space="preserve"> турнирах</w:t>
      </w:r>
      <w:r>
        <w:rPr>
          <w:rFonts w:eastAsia="Calibri"/>
          <w:sz w:val="24"/>
          <w:szCs w:val="24"/>
          <w:lang w:eastAsia="en-US"/>
        </w:rPr>
        <w:t xml:space="preserve"> р</w:t>
      </w:r>
      <w:r w:rsidR="000142A5" w:rsidRPr="00180721">
        <w:rPr>
          <w:rFonts w:eastAsia="Calibri"/>
          <w:sz w:val="24"/>
          <w:szCs w:val="24"/>
          <w:lang w:eastAsia="en-US"/>
        </w:rPr>
        <w:t>оссийского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0142A5" w:rsidRPr="00180721">
        <w:rPr>
          <w:rFonts w:eastAsia="Calibri"/>
          <w:sz w:val="24"/>
          <w:szCs w:val="24"/>
          <w:lang w:eastAsia="en-US"/>
        </w:rPr>
        <w:t xml:space="preserve">и международного уровней. </w:t>
      </w:r>
    </w:p>
    <w:p w:rsidR="00B00C59" w:rsidRPr="00A1748A" w:rsidRDefault="00D4573B" w:rsidP="00D4573B">
      <w:pPr>
        <w:tabs>
          <w:tab w:val="left" w:pos="709"/>
        </w:tabs>
        <w:spacing w:line="276" w:lineRule="auto"/>
        <w:ind w:right="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П</w:t>
      </w:r>
      <w:r w:rsidR="0064525E">
        <w:rPr>
          <w:rFonts w:eastAsia="Calibri"/>
          <w:sz w:val="24"/>
          <w:szCs w:val="24"/>
          <w:lang w:eastAsia="en-US"/>
        </w:rPr>
        <w:t xml:space="preserve">роект </w:t>
      </w:r>
      <w:r w:rsidR="0064525E" w:rsidRPr="002404A1">
        <w:rPr>
          <w:bCs/>
          <w:sz w:val="24"/>
          <w:szCs w:val="24"/>
        </w:rPr>
        <w:t xml:space="preserve">«Лишь активный инвалид в </w:t>
      </w:r>
      <w:proofErr w:type="spellStart"/>
      <w:r w:rsidR="0064525E" w:rsidRPr="002404A1">
        <w:rPr>
          <w:bCs/>
          <w:sz w:val="24"/>
          <w:szCs w:val="24"/>
        </w:rPr>
        <w:t>следж</w:t>
      </w:r>
      <w:proofErr w:type="spellEnd"/>
      <w:r w:rsidR="0064525E" w:rsidRPr="002404A1">
        <w:rPr>
          <w:bCs/>
          <w:sz w:val="24"/>
          <w:szCs w:val="24"/>
        </w:rPr>
        <w:t xml:space="preserve">-хоккее победит» </w:t>
      </w:r>
      <w:r w:rsidR="00180721">
        <w:rPr>
          <w:rFonts w:eastAsia="Calibri"/>
          <w:sz w:val="24"/>
          <w:szCs w:val="24"/>
          <w:lang w:eastAsia="en-US"/>
        </w:rPr>
        <w:t>Мотовилихинск</w:t>
      </w:r>
      <w:r w:rsidR="0064525E">
        <w:rPr>
          <w:rFonts w:eastAsia="Calibri"/>
          <w:sz w:val="24"/>
          <w:szCs w:val="24"/>
          <w:lang w:eastAsia="en-US"/>
        </w:rPr>
        <w:t>ой</w:t>
      </w:r>
      <w:r w:rsidR="00180721">
        <w:rPr>
          <w:rFonts w:eastAsia="Calibri"/>
          <w:sz w:val="24"/>
          <w:szCs w:val="24"/>
          <w:lang w:eastAsia="en-US"/>
        </w:rPr>
        <w:t xml:space="preserve"> организаци</w:t>
      </w:r>
      <w:r w:rsidR="0064525E">
        <w:rPr>
          <w:rFonts w:eastAsia="Calibri"/>
          <w:sz w:val="24"/>
          <w:szCs w:val="24"/>
          <w:lang w:eastAsia="en-US"/>
        </w:rPr>
        <w:t>и</w:t>
      </w:r>
      <w:r w:rsidR="00180721">
        <w:rPr>
          <w:rFonts w:eastAsia="Calibri"/>
          <w:sz w:val="24"/>
          <w:szCs w:val="24"/>
          <w:lang w:eastAsia="en-US"/>
        </w:rPr>
        <w:t xml:space="preserve"> ВОИ</w:t>
      </w:r>
      <w:r w:rsidR="002404A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реализован как </w:t>
      </w:r>
      <w:r w:rsidR="002404A1" w:rsidRPr="002404A1">
        <w:rPr>
          <w:bCs/>
          <w:sz w:val="24"/>
          <w:szCs w:val="24"/>
        </w:rPr>
        <w:t>победител</w:t>
      </w:r>
      <w:r>
        <w:rPr>
          <w:bCs/>
          <w:sz w:val="24"/>
          <w:szCs w:val="24"/>
        </w:rPr>
        <w:t>ь</w:t>
      </w:r>
      <w:r w:rsidR="002404A1" w:rsidRPr="002404A1">
        <w:rPr>
          <w:bCs/>
          <w:sz w:val="24"/>
          <w:szCs w:val="24"/>
        </w:rPr>
        <w:t xml:space="preserve"> конкурса  Фонда президентских грантов</w:t>
      </w:r>
      <w:r w:rsidR="0064525E">
        <w:rPr>
          <w:bCs/>
          <w:sz w:val="24"/>
          <w:szCs w:val="24"/>
        </w:rPr>
        <w:t xml:space="preserve">. </w:t>
      </w:r>
    </w:p>
    <w:p w:rsidR="00D4573B" w:rsidRPr="005A62C9" w:rsidRDefault="00B101A9" w:rsidP="00D4573B">
      <w:pPr>
        <w:spacing w:line="276" w:lineRule="auto"/>
        <w:jc w:val="both"/>
        <w:rPr>
          <w:sz w:val="24"/>
          <w:szCs w:val="24"/>
        </w:rPr>
      </w:pPr>
      <w:r w:rsidRPr="00A1748A">
        <w:rPr>
          <w:rFonts w:eastAsia="Calibri"/>
          <w:sz w:val="24"/>
          <w:szCs w:val="24"/>
          <w:lang w:eastAsia="en-US"/>
        </w:rPr>
        <w:t>ПКО ВОИ является партнером Минис</w:t>
      </w:r>
      <w:r w:rsidR="00280061">
        <w:rPr>
          <w:rFonts w:eastAsia="Calibri"/>
          <w:sz w:val="24"/>
          <w:szCs w:val="24"/>
          <w:lang w:eastAsia="en-US"/>
        </w:rPr>
        <w:t>терства спорта Пермского края и</w:t>
      </w:r>
      <w:r w:rsidRPr="00A1748A">
        <w:rPr>
          <w:rFonts w:eastAsia="Calibri"/>
          <w:sz w:val="24"/>
          <w:szCs w:val="24"/>
          <w:lang w:eastAsia="en-US"/>
        </w:rPr>
        <w:t xml:space="preserve"> регионального отделения ООО «Всероссийская федерация спорта лиц с поражением опорно-двигательного аппарата»</w:t>
      </w:r>
      <w:r w:rsidR="00D4573B">
        <w:rPr>
          <w:rFonts w:eastAsia="Calibri"/>
          <w:sz w:val="24"/>
          <w:szCs w:val="24"/>
          <w:lang w:eastAsia="en-US"/>
        </w:rPr>
        <w:t xml:space="preserve">. </w:t>
      </w:r>
    </w:p>
    <w:p w:rsidR="00B101A9" w:rsidRPr="005A62C9" w:rsidRDefault="00B101A9" w:rsidP="00DB67F0">
      <w:pPr>
        <w:tabs>
          <w:tab w:val="left" w:pos="426"/>
        </w:tabs>
        <w:spacing w:line="276" w:lineRule="auto"/>
        <w:jc w:val="both"/>
        <w:rPr>
          <w:spacing w:val="1"/>
          <w:sz w:val="24"/>
          <w:szCs w:val="24"/>
        </w:rPr>
      </w:pPr>
      <w:r w:rsidRPr="005A62C9">
        <w:rPr>
          <w:sz w:val="24"/>
          <w:szCs w:val="24"/>
        </w:rPr>
        <w:t>Федерация спорта провела семь краевых фестивалей</w:t>
      </w:r>
      <w:r w:rsidR="00077489">
        <w:rPr>
          <w:sz w:val="24"/>
          <w:szCs w:val="24"/>
        </w:rPr>
        <w:t xml:space="preserve"> </w:t>
      </w:r>
      <w:r w:rsidRPr="005A62C9">
        <w:rPr>
          <w:sz w:val="24"/>
          <w:szCs w:val="24"/>
        </w:rPr>
        <w:t>для детей-инвалидов и для взрослых инвалидов</w:t>
      </w:r>
      <w:r w:rsidR="00077489">
        <w:rPr>
          <w:sz w:val="24"/>
          <w:szCs w:val="24"/>
        </w:rPr>
        <w:t xml:space="preserve">. </w:t>
      </w:r>
      <w:r w:rsidRPr="005A62C9">
        <w:rPr>
          <w:sz w:val="24"/>
          <w:szCs w:val="24"/>
        </w:rPr>
        <w:t xml:space="preserve"> </w:t>
      </w:r>
    </w:p>
    <w:p w:rsidR="00B101A9" w:rsidRPr="005A62C9" w:rsidRDefault="00077489" w:rsidP="00DB67F0">
      <w:pPr>
        <w:tabs>
          <w:tab w:val="left" w:pos="284"/>
        </w:tabs>
        <w:spacing w:line="276" w:lineRule="auto"/>
        <w:ind w:right="6"/>
        <w:jc w:val="both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К</w:t>
      </w:r>
      <w:r w:rsidR="00280061">
        <w:rPr>
          <w:sz w:val="24"/>
          <w:szCs w:val="24"/>
          <w:bdr w:val="none" w:sz="0" w:space="0" w:color="auto" w:frame="1"/>
        </w:rPr>
        <w:t>оманда ПКО ВОИ (</w:t>
      </w:r>
      <w:r>
        <w:rPr>
          <w:sz w:val="24"/>
          <w:szCs w:val="24"/>
          <w:bdr w:val="none" w:sz="0" w:space="0" w:color="auto" w:frame="1"/>
        </w:rPr>
        <w:t xml:space="preserve">семь </w:t>
      </w:r>
      <w:r w:rsidR="00280061">
        <w:rPr>
          <w:sz w:val="24"/>
          <w:szCs w:val="24"/>
          <w:bdr w:val="none" w:sz="0" w:space="0" w:color="auto" w:frame="1"/>
        </w:rPr>
        <w:t>чел</w:t>
      </w:r>
      <w:r>
        <w:rPr>
          <w:sz w:val="24"/>
          <w:szCs w:val="24"/>
          <w:bdr w:val="none" w:sz="0" w:space="0" w:color="auto" w:frame="1"/>
        </w:rPr>
        <w:t>овек</w:t>
      </w:r>
      <w:r w:rsidR="00280061">
        <w:rPr>
          <w:sz w:val="24"/>
          <w:szCs w:val="24"/>
          <w:bdr w:val="none" w:sz="0" w:space="0" w:color="auto" w:frame="1"/>
        </w:rPr>
        <w:t>) приняла</w:t>
      </w:r>
      <w:r w:rsidR="000142A5" w:rsidRPr="005A62C9">
        <w:rPr>
          <w:sz w:val="24"/>
          <w:szCs w:val="24"/>
          <w:bdr w:val="none" w:sz="0" w:space="0" w:color="auto" w:frame="1"/>
        </w:rPr>
        <w:t xml:space="preserve"> участие во Всероссийском физкультурно-спортивном фестивале инвалидов с поражением опорно-двигательного аппарата «ПАРА-КРЫМ 202</w:t>
      </w:r>
      <w:r w:rsidR="001E744A" w:rsidRPr="005A62C9">
        <w:rPr>
          <w:sz w:val="24"/>
          <w:szCs w:val="24"/>
          <w:bdr w:val="none" w:sz="0" w:space="0" w:color="auto" w:frame="1"/>
        </w:rPr>
        <w:t>1</w:t>
      </w:r>
      <w:r w:rsidR="000142A5" w:rsidRPr="005A62C9">
        <w:rPr>
          <w:sz w:val="24"/>
          <w:szCs w:val="24"/>
          <w:bdr w:val="none" w:sz="0" w:space="0" w:color="auto" w:frame="1"/>
        </w:rPr>
        <w:t>».</w:t>
      </w:r>
    </w:p>
    <w:p w:rsidR="003918A4" w:rsidRDefault="003918A4" w:rsidP="00DB67F0">
      <w:pPr>
        <w:tabs>
          <w:tab w:val="left" w:pos="284"/>
        </w:tabs>
        <w:spacing w:line="276" w:lineRule="auto"/>
        <w:ind w:right="6"/>
        <w:jc w:val="both"/>
        <w:rPr>
          <w:sz w:val="24"/>
          <w:szCs w:val="24"/>
          <w:bdr w:val="none" w:sz="0" w:space="0" w:color="auto" w:frame="1"/>
        </w:rPr>
      </w:pPr>
      <w:r w:rsidRPr="005A62C9">
        <w:rPr>
          <w:sz w:val="24"/>
          <w:szCs w:val="24"/>
          <w:bdr w:val="none" w:sz="0" w:space="0" w:color="auto" w:frame="1"/>
        </w:rPr>
        <w:t xml:space="preserve">Ряд местных организаций в летний период организовали и провели сплавы, </w:t>
      </w:r>
      <w:r w:rsidR="00077489">
        <w:rPr>
          <w:sz w:val="24"/>
          <w:szCs w:val="24"/>
          <w:bdr w:val="none" w:sz="0" w:space="0" w:color="auto" w:frame="1"/>
        </w:rPr>
        <w:t xml:space="preserve">районные  </w:t>
      </w:r>
      <w:proofErr w:type="spellStart"/>
      <w:r w:rsidRPr="005A62C9">
        <w:rPr>
          <w:sz w:val="24"/>
          <w:szCs w:val="24"/>
          <w:bdr w:val="none" w:sz="0" w:space="0" w:color="auto" w:frame="1"/>
        </w:rPr>
        <w:t>турслеты</w:t>
      </w:r>
      <w:proofErr w:type="spellEnd"/>
      <w:r w:rsidRPr="005A62C9">
        <w:rPr>
          <w:sz w:val="24"/>
          <w:szCs w:val="24"/>
          <w:bdr w:val="none" w:sz="0" w:space="0" w:color="auto" w:frame="1"/>
        </w:rPr>
        <w:t>.</w:t>
      </w:r>
    </w:p>
    <w:p w:rsidR="00B101A9" w:rsidRPr="005A62C9" w:rsidRDefault="00B101A9" w:rsidP="00077489">
      <w:pPr>
        <w:spacing w:line="276" w:lineRule="auto"/>
        <w:jc w:val="both"/>
        <w:rPr>
          <w:sz w:val="24"/>
          <w:szCs w:val="24"/>
        </w:rPr>
      </w:pPr>
      <w:r w:rsidRPr="005A62C9">
        <w:rPr>
          <w:rFonts w:eastAsia="Calibri"/>
          <w:sz w:val="24"/>
          <w:szCs w:val="24"/>
          <w:lang w:eastAsia="en-US"/>
        </w:rPr>
        <w:tab/>
      </w:r>
      <w:r w:rsidR="00077489">
        <w:rPr>
          <w:rFonts w:eastAsia="Calibri"/>
          <w:sz w:val="24"/>
          <w:szCs w:val="24"/>
          <w:lang w:eastAsia="en-US"/>
        </w:rPr>
        <w:t>С</w:t>
      </w:r>
      <w:r w:rsidRPr="005A62C9">
        <w:rPr>
          <w:rFonts w:eastAsia="Calibri"/>
          <w:sz w:val="24"/>
          <w:szCs w:val="24"/>
          <w:lang w:eastAsia="en-US"/>
        </w:rPr>
        <w:t xml:space="preserve">портсмены–инвалиды входят в сборные России по различным видам спорта. </w:t>
      </w:r>
      <w:r w:rsidR="001E744A" w:rsidRPr="005A62C9">
        <w:rPr>
          <w:sz w:val="24"/>
          <w:szCs w:val="24"/>
        </w:rPr>
        <w:t>Два члена нашей организации</w:t>
      </w:r>
      <w:r w:rsidR="005A62C9">
        <w:rPr>
          <w:sz w:val="24"/>
          <w:szCs w:val="24"/>
        </w:rPr>
        <w:t xml:space="preserve"> </w:t>
      </w:r>
      <w:r w:rsidR="005A62C9" w:rsidRPr="005A62C9">
        <w:rPr>
          <w:sz w:val="24"/>
          <w:szCs w:val="24"/>
        </w:rPr>
        <w:t xml:space="preserve">- Галина </w:t>
      </w:r>
      <w:proofErr w:type="spellStart"/>
      <w:r w:rsidR="005A62C9" w:rsidRPr="005A62C9">
        <w:rPr>
          <w:sz w:val="24"/>
          <w:szCs w:val="24"/>
        </w:rPr>
        <w:t>Липатникова</w:t>
      </w:r>
      <w:proofErr w:type="spellEnd"/>
      <w:r w:rsidR="005A62C9" w:rsidRPr="005A62C9">
        <w:rPr>
          <w:sz w:val="24"/>
          <w:szCs w:val="24"/>
        </w:rPr>
        <w:t xml:space="preserve"> и Евгений </w:t>
      </w:r>
      <w:proofErr w:type="spellStart"/>
      <w:r w:rsidR="005A62C9" w:rsidRPr="005A62C9">
        <w:rPr>
          <w:sz w:val="24"/>
          <w:szCs w:val="24"/>
        </w:rPr>
        <w:t>Торсунов</w:t>
      </w:r>
      <w:proofErr w:type="spellEnd"/>
      <w:r w:rsidR="005A62C9" w:rsidRPr="005A62C9">
        <w:rPr>
          <w:sz w:val="24"/>
          <w:szCs w:val="24"/>
        </w:rPr>
        <w:t xml:space="preserve"> </w:t>
      </w:r>
      <w:r w:rsidR="001E744A" w:rsidRPr="005A62C9">
        <w:rPr>
          <w:sz w:val="24"/>
          <w:szCs w:val="24"/>
        </w:rPr>
        <w:t xml:space="preserve">стали золотыми призёрами на </w:t>
      </w:r>
      <w:proofErr w:type="spellStart"/>
      <w:r w:rsidR="001E744A" w:rsidRPr="005A62C9">
        <w:rPr>
          <w:sz w:val="24"/>
          <w:szCs w:val="24"/>
        </w:rPr>
        <w:t>паралимпийских</w:t>
      </w:r>
      <w:proofErr w:type="spellEnd"/>
      <w:r w:rsidR="001E744A" w:rsidRPr="005A62C9">
        <w:rPr>
          <w:sz w:val="24"/>
          <w:szCs w:val="24"/>
        </w:rPr>
        <w:t xml:space="preserve"> </w:t>
      </w:r>
      <w:r w:rsidR="004A67D8">
        <w:rPr>
          <w:sz w:val="24"/>
          <w:szCs w:val="24"/>
        </w:rPr>
        <w:t xml:space="preserve"> </w:t>
      </w:r>
      <w:r w:rsidR="001E744A" w:rsidRPr="005A62C9">
        <w:rPr>
          <w:sz w:val="24"/>
          <w:szCs w:val="24"/>
        </w:rPr>
        <w:t>игра</w:t>
      </w:r>
      <w:r w:rsidR="005A62C9" w:rsidRPr="005A62C9">
        <w:rPr>
          <w:sz w:val="24"/>
          <w:szCs w:val="24"/>
        </w:rPr>
        <w:t>х</w:t>
      </w:r>
      <w:r w:rsidR="00077489">
        <w:rPr>
          <w:sz w:val="24"/>
          <w:szCs w:val="24"/>
        </w:rPr>
        <w:t xml:space="preserve"> в Токио</w:t>
      </w:r>
      <w:r w:rsidR="005A62C9" w:rsidRPr="005A62C9">
        <w:rPr>
          <w:sz w:val="24"/>
          <w:szCs w:val="24"/>
        </w:rPr>
        <w:t>.</w:t>
      </w:r>
    </w:p>
    <w:sectPr w:rsidR="00B101A9" w:rsidRPr="005A62C9" w:rsidSect="00B84AF6">
      <w:footerReference w:type="default" r:id="rId11"/>
      <w:pgSz w:w="11906" w:h="16838" w:code="9"/>
      <w:pgMar w:top="709" w:right="964" w:bottom="425" w:left="96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D7" w:rsidRDefault="003B24D7" w:rsidP="00580067">
      <w:r>
        <w:separator/>
      </w:r>
    </w:p>
  </w:endnote>
  <w:endnote w:type="continuationSeparator" w:id="0">
    <w:p w:rsidR="003B24D7" w:rsidRDefault="003B24D7" w:rsidP="0058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E54" w:rsidRDefault="00626E5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77489">
      <w:rPr>
        <w:noProof/>
      </w:rPr>
      <w:t>5</w:t>
    </w:r>
    <w:r>
      <w:fldChar w:fldCharType="end"/>
    </w:r>
  </w:p>
  <w:p w:rsidR="00626E54" w:rsidRDefault="00626E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D7" w:rsidRDefault="003B24D7" w:rsidP="00580067">
      <w:r>
        <w:separator/>
      </w:r>
    </w:p>
  </w:footnote>
  <w:footnote w:type="continuationSeparator" w:id="0">
    <w:p w:rsidR="003B24D7" w:rsidRDefault="003B24D7" w:rsidP="00580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92F"/>
    <w:multiLevelType w:val="hybridMultilevel"/>
    <w:tmpl w:val="CED09D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09E8"/>
    <w:multiLevelType w:val="multilevel"/>
    <w:tmpl w:val="B72EF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0AC840AD"/>
    <w:multiLevelType w:val="hybridMultilevel"/>
    <w:tmpl w:val="ED12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347D3"/>
    <w:multiLevelType w:val="hybridMultilevel"/>
    <w:tmpl w:val="E266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77147"/>
    <w:multiLevelType w:val="hybridMultilevel"/>
    <w:tmpl w:val="0A1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20CAB"/>
    <w:multiLevelType w:val="hybridMultilevel"/>
    <w:tmpl w:val="8A58DCA2"/>
    <w:lvl w:ilvl="0" w:tplc="AEEE7F4E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D1C72AD"/>
    <w:multiLevelType w:val="hybridMultilevel"/>
    <w:tmpl w:val="C962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206E6"/>
    <w:multiLevelType w:val="hybridMultilevel"/>
    <w:tmpl w:val="B0FE98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B152DF"/>
    <w:multiLevelType w:val="multilevel"/>
    <w:tmpl w:val="EDE2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D0CAA"/>
    <w:multiLevelType w:val="hybridMultilevel"/>
    <w:tmpl w:val="E37CCA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3050FC"/>
    <w:multiLevelType w:val="hybridMultilevel"/>
    <w:tmpl w:val="427C2572"/>
    <w:lvl w:ilvl="0" w:tplc="0CDCA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E1A9A"/>
    <w:multiLevelType w:val="hybridMultilevel"/>
    <w:tmpl w:val="1EF85F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2619495D"/>
    <w:multiLevelType w:val="hybridMultilevel"/>
    <w:tmpl w:val="7C58BD14"/>
    <w:lvl w:ilvl="0" w:tplc="3E84C0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1A5C23"/>
    <w:multiLevelType w:val="hybridMultilevel"/>
    <w:tmpl w:val="DC0C4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D1AE3"/>
    <w:multiLevelType w:val="hybridMultilevel"/>
    <w:tmpl w:val="3842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C5F19"/>
    <w:multiLevelType w:val="hybridMultilevel"/>
    <w:tmpl w:val="3766A4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255E72"/>
    <w:multiLevelType w:val="multilevel"/>
    <w:tmpl w:val="0538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9A1814"/>
    <w:multiLevelType w:val="hybridMultilevel"/>
    <w:tmpl w:val="F4DC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A1C58"/>
    <w:multiLevelType w:val="hybridMultilevel"/>
    <w:tmpl w:val="E8FE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25623"/>
    <w:multiLevelType w:val="multilevel"/>
    <w:tmpl w:val="6F1C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191960"/>
    <w:multiLevelType w:val="hybridMultilevel"/>
    <w:tmpl w:val="5AA0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F1E07"/>
    <w:multiLevelType w:val="hybridMultilevel"/>
    <w:tmpl w:val="5CA0F0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0F50BD2"/>
    <w:multiLevelType w:val="hybridMultilevel"/>
    <w:tmpl w:val="30989D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17D68BC"/>
    <w:multiLevelType w:val="hybridMultilevel"/>
    <w:tmpl w:val="E7CA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0720C"/>
    <w:multiLevelType w:val="hybridMultilevel"/>
    <w:tmpl w:val="2E0AC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81C1E"/>
    <w:multiLevelType w:val="hybridMultilevel"/>
    <w:tmpl w:val="CD70E4E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6A7D198A"/>
    <w:multiLevelType w:val="hybridMultilevel"/>
    <w:tmpl w:val="CEEE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91279"/>
    <w:multiLevelType w:val="hybridMultilevel"/>
    <w:tmpl w:val="0E367430"/>
    <w:lvl w:ilvl="0" w:tplc="09BCD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01473A1"/>
    <w:multiLevelType w:val="hybridMultilevel"/>
    <w:tmpl w:val="C6949056"/>
    <w:lvl w:ilvl="0" w:tplc="B888B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BEA0BC0"/>
    <w:multiLevelType w:val="hybridMultilevel"/>
    <w:tmpl w:val="01A6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3"/>
  </w:num>
  <w:num w:numId="8">
    <w:abstractNumId w:val="16"/>
  </w:num>
  <w:num w:numId="9">
    <w:abstractNumId w:val="21"/>
  </w:num>
  <w:num w:numId="10">
    <w:abstractNumId w:val="0"/>
  </w:num>
  <w:num w:numId="11">
    <w:abstractNumId w:val="22"/>
  </w:num>
  <w:num w:numId="12">
    <w:abstractNumId w:val="9"/>
  </w:num>
  <w:num w:numId="13">
    <w:abstractNumId w:val="28"/>
  </w:num>
  <w:num w:numId="14">
    <w:abstractNumId w:val="15"/>
  </w:num>
  <w:num w:numId="15">
    <w:abstractNumId w:val="24"/>
  </w:num>
  <w:num w:numId="16">
    <w:abstractNumId w:val="18"/>
  </w:num>
  <w:num w:numId="17">
    <w:abstractNumId w:val="10"/>
  </w:num>
  <w:num w:numId="18">
    <w:abstractNumId w:val="14"/>
  </w:num>
  <w:num w:numId="19">
    <w:abstractNumId w:val="8"/>
  </w:num>
  <w:num w:numId="20">
    <w:abstractNumId w:val="19"/>
  </w:num>
  <w:num w:numId="21">
    <w:abstractNumId w:val="29"/>
  </w:num>
  <w:num w:numId="22">
    <w:abstractNumId w:val="13"/>
  </w:num>
  <w:num w:numId="23">
    <w:abstractNumId w:val="23"/>
  </w:num>
  <w:num w:numId="24">
    <w:abstractNumId w:val="26"/>
  </w:num>
  <w:num w:numId="25">
    <w:abstractNumId w:val="6"/>
  </w:num>
  <w:num w:numId="26">
    <w:abstractNumId w:val="2"/>
  </w:num>
  <w:num w:numId="27">
    <w:abstractNumId w:val="17"/>
  </w:num>
  <w:num w:numId="28">
    <w:abstractNumId w:val="27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59"/>
    <w:rsid w:val="0001019A"/>
    <w:rsid w:val="000142A5"/>
    <w:rsid w:val="000145F0"/>
    <w:rsid w:val="000175B8"/>
    <w:rsid w:val="00021A5A"/>
    <w:rsid w:val="000228D5"/>
    <w:rsid w:val="00031385"/>
    <w:rsid w:val="000373BF"/>
    <w:rsid w:val="00037CC9"/>
    <w:rsid w:val="000413ED"/>
    <w:rsid w:val="00051F7C"/>
    <w:rsid w:val="000611AD"/>
    <w:rsid w:val="00066CC2"/>
    <w:rsid w:val="00066DCD"/>
    <w:rsid w:val="0007200E"/>
    <w:rsid w:val="000737E6"/>
    <w:rsid w:val="00077489"/>
    <w:rsid w:val="00080C65"/>
    <w:rsid w:val="00085DF9"/>
    <w:rsid w:val="000860A0"/>
    <w:rsid w:val="00090610"/>
    <w:rsid w:val="00093198"/>
    <w:rsid w:val="0009688E"/>
    <w:rsid w:val="000978B5"/>
    <w:rsid w:val="00097E80"/>
    <w:rsid w:val="000A7BA4"/>
    <w:rsid w:val="000B4371"/>
    <w:rsid w:val="000C1997"/>
    <w:rsid w:val="000C212D"/>
    <w:rsid w:val="000D247D"/>
    <w:rsid w:val="000D2667"/>
    <w:rsid w:val="000D3AB5"/>
    <w:rsid w:val="000D4288"/>
    <w:rsid w:val="000E1786"/>
    <w:rsid w:val="00100BEE"/>
    <w:rsid w:val="00112B72"/>
    <w:rsid w:val="001149D9"/>
    <w:rsid w:val="00123D02"/>
    <w:rsid w:val="0013112F"/>
    <w:rsid w:val="00145CB6"/>
    <w:rsid w:val="00146F47"/>
    <w:rsid w:val="00157A07"/>
    <w:rsid w:val="0016206C"/>
    <w:rsid w:val="001635B2"/>
    <w:rsid w:val="00171553"/>
    <w:rsid w:val="00180721"/>
    <w:rsid w:val="00183415"/>
    <w:rsid w:val="00191639"/>
    <w:rsid w:val="00194AFB"/>
    <w:rsid w:val="00194BCE"/>
    <w:rsid w:val="00197A3C"/>
    <w:rsid w:val="001A3F37"/>
    <w:rsid w:val="001A7144"/>
    <w:rsid w:val="001B1204"/>
    <w:rsid w:val="001B1A90"/>
    <w:rsid w:val="001B2E61"/>
    <w:rsid w:val="001B4ACF"/>
    <w:rsid w:val="001C356E"/>
    <w:rsid w:val="001C3839"/>
    <w:rsid w:val="001D488A"/>
    <w:rsid w:val="001D526A"/>
    <w:rsid w:val="001D57D4"/>
    <w:rsid w:val="001D7CE4"/>
    <w:rsid w:val="001E288F"/>
    <w:rsid w:val="001E744A"/>
    <w:rsid w:val="001E747B"/>
    <w:rsid w:val="001F2A91"/>
    <w:rsid w:val="001F52BD"/>
    <w:rsid w:val="001F6C0A"/>
    <w:rsid w:val="001F735A"/>
    <w:rsid w:val="00203E81"/>
    <w:rsid w:val="00205651"/>
    <w:rsid w:val="002117B6"/>
    <w:rsid w:val="00211B09"/>
    <w:rsid w:val="002136E3"/>
    <w:rsid w:val="00214EA4"/>
    <w:rsid w:val="00217D9F"/>
    <w:rsid w:val="00220BC7"/>
    <w:rsid w:val="00221262"/>
    <w:rsid w:val="0022667C"/>
    <w:rsid w:val="002313F3"/>
    <w:rsid w:val="002404A1"/>
    <w:rsid w:val="00254404"/>
    <w:rsid w:val="0026154C"/>
    <w:rsid w:val="00264DC9"/>
    <w:rsid w:val="00265643"/>
    <w:rsid w:val="00273324"/>
    <w:rsid w:val="0027343A"/>
    <w:rsid w:val="0027414C"/>
    <w:rsid w:val="0027725B"/>
    <w:rsid w:val="00277F63"/>
    <w:rsid w:val="00280061"/>
    <w:rsid w:val="0028491E"/>
    <w:rsid w:val="002A5C01"/>
    <w:rsid w:val="002B00BF"/>
    <w:rsid w:val="002B01B5"/>
    <w:rsid w:val="002B097D"/>
    <w:rsid w:val="002B15B2"/>
    <w:rsid w:val="002B7215"/>
    <w:rsid w:val="002C1DC3"/>
    <w:rsid w:val="002D6722"/>
    <w:rsid w:val="002E0A20"/>
    <w:rsid w:val="002E1067"/>
    <w:rsid w:val="002E36B2"/>
    <w:rsid w:val="002F0600"/>
    <w:rsid w:val="002F06D8"/>
    <w:rsid w:val="002F1417"/>
    <w:rsid w:val="002F2B40"/>
    <w:rsid w:val="00301E87"/>
    <w:rsid w:val="003039BC"/>
    <w:rsid w:val="003119A2"/>
    <w:rsid w:val="0031345B"/>
    <w:rsid w:val="00322480"/>
    <w:rsid w:val="00323563"/>
    <w:rsid w:val="00323E7A"/>
    <w:rsid w:val="0032546B"/>
    <w:rsid w:val="00325C63"/>
    <w:rsid w:val="0033316A"/>
    <w:rsid w:val="003370B8"/>
    <w:rsid w:val="00346BFF"/>
    <w:rsid w:val="00347C7B"/>
    <w:rsid w:val="003503C9"/>
    <w:rsid w:val="003542BC"/>
    <w:rsid w:val="00362E4A"/>
    <w:rsid w:val="003634CE"/>
    <w:rsid w:val="003636EA"/>
    <w:rsid w:val="0036392E"/>
    <w:rsid w:val="003647F1"/>
    <w:rsid w:val="003711A9"/>
    <w:rsid w:val="00374AF2"/>
    <w:rsid w:val="00385D10"/>
    <w:rsid w:val="00390C67"/>
    <w:rsid w:val="003918A4"/>
    <w:rsid w:val="00394304"/>
    <w:rsid w:val="00395D50"/>
    <w:rsid w:val="00396182"/>
    <w:rsid w:val="003963F6"/>
    <w:rsid w:val="003A1F1E"/>
    <w:rsid w:val="003B24D7"/>
    <w:rsid w:val="003B5BF4"/>
    <w:rsid w:val="003C1597"/>
    <w:rsid w:val="003C46B1"/>
    <w:rsid w:val="003D07FB"/>
    <w:rsid w:val="003D28F0"/>
    <w:rsid w:val="003D6D8F"/>
    <w:rsid w:val="003E771C"/>
    <w:rsid w:val="003E7FAE"/>
    <w:rsid w:val="003F18F5"/>
    <w:rsid w:val="003F1CB9"/>
    <w:rsid w:val="003F23CF"/>
    <w:rsid w:val="00403081"/>
    <w:rsid w:val="0040673C"/>
    <w:rsid w:val="004117E6"/>
    <w:rsid w:val="00416A4E"/>
    <w:rsid w:val="0042192D"/>
    <w:rsid w:val="00421FFA"/>
    <w:rsid w:val="004268CD"/>
    <w:rsid w:val="0043548D"/>
    <w:rsid w:val="00435ED0"/>
    <w:rsid w:val="00445AFB"/>
    <w:rsid w:val="004523ED"/>
    <w:rsid w:val="00453195"/>
    <w:rsid w:val="00453827"/>
    <w:rsid w:val="00453E99"/>
    <w:rsid w:val="0045506D"/>
    <w:rsid w:val="00463A44"/>
    <w:rsid w:val="00475013"/>
    <w:rsid w:val="00476F4A"/>
    <w:rsid w:val="00482C68"/>
    <w:rsid w:val="004865AA"/>
    <w:rsid w:val="0049085C"/>
    <w:rsid w:val="00491D37"/>
    <w:rsid w:val="004A67D8"/>
    <w:rsid w:val="004A7E4A"/>
    <w:rsid w:val="004B1D9B"/>
    <w:rsid w:val="004B1EB6"/>
    <w:rsid w:val="004B2DDF"/>
    <w:rsid w:val="004B3294"/>
    <w:rsid w:val="004C2309"/>
    <w:rsid w:val="004C6279"/>
    <w:rsid w:val="004D1386"/>
    <w:rsid w:val="004D5207"/>
    <w:rsid w:val="004F45BC"/>
    <w:rsid w:val="004F4C7C"/>
    <w:rsid w:val="00514F16"/>
    <w:rsid w:val="00516E9C"/>
    <w:rsid w:val="00517562"/>
    <w:rsid w:val="005202F3"/>
    <w:rsid w:val="00523CE3"/>
    <w:rsid w:val="0052747C"/>
    <w:rsid w:val="005327AA"/>
    <w:rsid w:val="00532E92"/>
    <w:rsid w:val="005367FF"/>
    <w:rsid w:val="00540FA1"/>
    <w:rsid w:val="0054150A"/>
    <w:rsid w:val="00543BC7"/>
    <w:rsid w:val="00544196"/>
    <w:rsid w:val="00551620"/>
    <w:rsid w:val="005751C4"/>
    <w:rsid w:val="005773BB"/>
    <w:rsid w:val="00580067"/>
    <w:rsid w:val="0058688A"/>
    <w:rsid w:val="005878EA"/>
    <w:rsid w:val="00591F15"/>
    <w:rsid w:val="005945DE"/>
    <w:rsid w:val="005A377B"/>
    <w:rsid w:val="005A62C9"/>
    <w:rsid w:val="005A70F6"/>
    <w:rsid w:val="005B306C"/>
    <w:rsid w:val="005C1309"/>
    <w:rsid w:val="005C3DE1"/>
    <w:rsid w:val="005D10DD"/>
    <w:rsid w:val="005D3EC0"/>
    <w:rsid w:val="005E6F2E"/>
    <w:rsid w:val="005F33C1"/>
    <w:rsid w:val="005F7431"/>
    <w:rsid w:val="005F79BB"/>
    <w:rsid w:val="00600403"/>
    <w:rsid w:val="0060182E"/>
    <w:rsid w:val="00601E75"/>
    <w:rsid w:val="0060487E"/>
    <w:rsid w:val="006065CC"/>
    <w:rsid w:val="00611BB4"/>
    <w:rsid w:val="006125FA"/>
    <w:rsid w:val="00625CCC"/>
    <w:rsid w:val="00626E54"/>
    <w:rsid w:val="00627A13"/>
    <w:rsid w:val="0063261B"/>
    <w:rsid w:val="00634329"/>
    <w:rsid w:val="0064525E"/>
    <w:rsid w:val="00654173"/>
    <w:rsid w:val="00654844"/>
    <w:rsid w:val="00657261"/>
    <w:rsid w:val="006720A5"/>
    <w:rsid w:val="006735C6"/>
    <w:rsid w:val="006806A5"/>
    <w:rsid w:val="00680751"/>
    <w:rsid w:val="00682839"/>
    <w:rsid w:val="00682A91"/>
    <w:rsid w:val="0069122E"/>
    <w:rsid w:val="00691D29"/>
    <w:rsid w:val="00692400"/>
    <w:rsid w:val="006A5FCE"/>
    <w:rsid w:val="006A7316"/>
    <w:rsid w:val="006A7C5D"/>
    <w:rsid w:val="006C4923"/>
    <w:rsid w:val="006C6356"/>
    <w:rsid w:val="006C7EFC"/>
    <w:rsid w:val="006D09BE"/>
    <w:rsid w:val="006D274E"/>
    <w:rsid w:val="006D2A14"/>
    <w:rsid w:val="006E1EB5"/>
    <w:rsid w:val="006E295C"/>
    <w:rsid w:val="006E2C35"/>
    <w:rsid w:val="006E50D4"/>
    <w:rsid w:val="006E5F1D"/>
    <w:rsid w:val="006E7560"/>
    <w:rsid w:val="006E76EF"/>
    <w:rsid w:val="006E7CFF"/>
    <w:rsid w:val="006E7D82"/>
    <w:rsid w:val="006F4CC4"/>
    <w:rsid w:val="006F78B1"/>
    <w:rsid w:val="0070178E"/>
    <w:rsid w:val="00712DE8"/>
    <w:rsid w:val="007159DF"/>
    <w:rsid w:val="00717C45"/>
    <w:rsid w:val="00720680"/>
    <w:rsid w:val="007218E3"/>
    <w:rsid w:val="00723056"/>
    <w:rsid w:val="00724105"/>
    <w:rsid w:val="00731A55"/>
    <w:rsid w:val="00734051"/>
    <w:rsid w:val="00736400"/>
    <w:rsid w:val="007375CA"/>
    <w:rsid w:val="00741261"/>
    <w:rsid w:val="007446BB"/>
    <w:rsid w:val="0074512F"/>
    <w:rsid w:val="0075042F"/>
    <w:rsid w:val="00750E8E"/>
    <w:rsid w:val="007553DB"/>
    <w:rsid w:val="00767D6F"/>
    <w:rsid w:val="00774554"/>
    <w:rsid w:val="00784AEB"/>
    <w:rsid w:val="00784E19"/>
    <w:rsid w:val="007867DE"/>
    <w:rsid w:val="00787881"/>
    <w:rsid w:val="007A3630"/>
    <w:rsid w:val="007A4948"/>
    <w:rsid w:val="007A6E35"/>
    <w:rsid w:val="007B1241"/>
    <w:rsid w:val="007B2EDF"/>
    <w:rsid w:val="007D7AA7"/>
    <w:rsid w:val="007E0057"/>
    <w:rsid w:val="007E358A"/>
    <w:rsid w:val="007E69DC"/>
    <w:rsid w:val="007F1E18"/>
    <w:rsid w:val="007F3132"/>
    <w:rsid w:val="007F7B18"/>
    <w:rsid w:val="0080102D"/>
    <w:rsid w:val="0080628F"/>
    <w:rsid w:val="0080782C"/>
    <w:rsid w:val="00812533"/>
    <w:rsid w:val="00821ADD"/>
    <w:rsid w:val="0082379E"/>
    <w:rsid w:val="00824529"/>
    <w:rsid w:val="0083161A"/>
    <w:rsid w:val="00831AEA"/>
    <w:rsid w:val="008320B0"/>
    <w:rsid w:val="00833770"/>
    <w:rsid w:val="00836639"/>
    <w:rsid w:val="00843434"/>
    <w:rsid w:val="00843B1D"/>
    <w:rsid w:val="00843C2B"/>
    <w:rsid w:val="008444C1"/>
    <w:rsid w:val="00863EDE"/>
    <w:rsid w:val="008748BA"/>
    <w:rsid w:val="00890225"/>
    <w:rsid w:val="00891C32"/>
    <w:rsid w:val="00893457"/>
    <w:rsid w:val="0089437C"/>
    <w:rsid w:val="00897DF2"/>
    <w:rsid w:val="008A182E"/>
    <w:rsid w:val="008A2B4D"/>
    <w:rsid w:val="008A5722"/>
    <w:rsid w:val="008A6977"/>
    <w:rsid w:val="008A75B3"/>
    <w:rsid w:val="008B74E4"/>
    <w:rsid w:val="008C4BE3"/>
    <w:rsid w:val="008D3603"/>
    <w:rsid w:val="008D7FB7"/>
    <w:rsid w:val="008E25D6"/>
    <w:rsid w:val="008E31A3"/>
    <w:rsid w:val="008E35C4"/>
    <w:rsid w:val="008F0053"/>
    <w:rsid w:val="008F117D"/>
    <w:rsid w:val="008F3559"/>
    <w:rsid w:val="008F596A"/>
    <w:rsid w:val="008F65F5"/>
    <w:rsid w:val="008F6E8A"/>
    <w:rsid w:val="009049EA"/>
    <w:rsid w:val="00906C56"/>
    <w:rsid w:val="00916A8E"/>
    <w:rsid w:val="009206D3"/>
    <w:rsid w:val="0093694A"/>
    <w:rsid w:val="0095419B"/>
    <w:rsid w:val="00955777"/>
    <w:rsid w:val="00965199"/>
    <w:rsid w:val="00970063"/>
    <w:rsid w:val="00970A5E"/>
    <w:rsid w:val="00976835"/>
    <w:rsid w:val="00983BFB"/>
    <w:rsid w:val="00985523"/>
    <w:rsid w:val="00986015"/>
    <w:rsid w:val="00986F32"/>
    <w:rsid w:val="00987B2B"/>
    <w:rsid w:val="009A3F21"/>
    <w:rsid w:val="009A62E0"/>
    <w:rsid w:val="009A6BE4"/>
    <w:rsid w:val="009A7009"/>
    <w:rsid w:val="009B7938"/>
    <w:rsid w:val="009B7AC5"/>
    <w:rsid w:val="009C0B3E"/>
    <w:rsid w:val="009C4EE0"/>
    <w:rsid w:val="009C674E"/>
    <w:rsid w:val="009D50E7"/>
    <w:rsid w:val="009E04F7"/>
    <w:rsid w:val="009F4D9E"/>
    <w:rsid w:val="009F51CA"/>
    <w:rsid w:val="00A03953"/>
    <w:rsid w:val="00A1073D"/>
    <w:rsid w:val="00A136C3"/>
    <w:rsid w:val="00A1454A"/>
    <w:rsid w:val="00A160A3"/>
    <w:rsid w:val="00A1625E"/>
    <w:rsid w:val="00A1748A"/>
    <w:rsid w:val="00A21813"/>
    <w:rsid w:val="00A26567"/>
    <w:rsid w:val="00A2664A"/>
    <w:rsid w:val="00A269F7"/>
    <w:rsid w:val="00A342CC"/>
    <w:rsid w:val="00A35399"/>
    <w:rsid w:val="00A41D9F"/>
    <w:rsid w:val="00A42F8B"/>
    <w:rsid w:val="00A44AB6"/>
    <w:rsid w:val="00A53D9A"/>
    <w:rsid w:val="00A55F5E"/>
    <w:rsid w:val="00A6331B"/>
    <w:rsid w:val="00A63A88"/>
    <w:rsid w:val="00A74398"/>
    <w:rsid w:val="00A91416"/>
    <w:rsid w:val="00A91C61"/>
    <w:rsid w:val="00A93C06"/>
    <w:rsid w:val="00AA036E"/>
    <w:rsid w:val="00AA0E96"/>
    <w:rsid w:val="00AA5974"/>
    <w:rsid w:val="00AB3600"/>
    <w:rsid w:val="00AB3805"/>
    <w:rsid w:val="00AC46E6"/>
    <w:rsid w:val="00AD1594"/>
    <w:rsid w:val="00AD54DB"/>
    <w:rsid w:val="00AD65C2"/>
    <w:rsid w:val="00AD775C"/>
    <w:rsid w:val="00AE143B"/>
    <w:rsid w:val="00AF2717"/>
    <w:rsid w:val="00AF5456"/>
    <w:rsid w:val="00AF58E7"/>
    <w:rsid w:val="00AF76F6"/>
    <w:rsid w:val="00B002DB"/>
    <w:rsid w:val="00B00C59"/>
    <w:rsid w:val="00B01E46"/>
    <w:rsid w:val="00B025DB"/>
    <w:rsid w:val="00B04C65"/>
    <w:rsid w:val="00B06806"/>
    <w:rsid w:val="00B101A9"/>
    <w:rsid w:val="00B12B6D"/>
    <w:rsid w:val="00B14AE8"/>
    <w:rsid w:val="00B1759A"/>
    <w:rsid w:val="00B20DE6"/>
    <w:rsid w:val="00B253D0"/>
    <w:rsid w:val="00B4062B"/>
    <w:rsid w:val="00B41260"/>
    <w:rsid w:val="00B44D96"/>
    <w:rsid w:val="00B45B78"/>
    <w:rsid w:val="00B55101"/>
    <w:rsid w:val="00B62672"/>
    <w:rsid w:val="00B626E7"/>
    <w:rsid w:val="00B64BB3"/>
    <w:rsid w:val="00B65FC4"/>
    <w:rsid w:val="00B67CE1"/>
    <w:rsid w:val="00B715B4"/>
    <w:rsid w:val="00B72AC8"/>
    <w:rsid w:val="00B752B4"/>
    <w:rsid w:val="00B7532F"/>
    <w:rsid w:val="00B76AAE"/>
    <w:rsid w:val="00B84AF6"/>
    <w:rsid w:val="00B93315"/>
    <w:rsid w:val="00B9763B"/>
    <w:rsid w:val="00BA0BFC"/>
    <w:rsid w:val="00BA4B26"/>
    <w:rsid w:val="00BA5184"/>
    <w:rsid w:val="00BB044C"/>
    <w:rsid w:val="00BB0C91"/>
    <w:rsid w:val="00BB3BD8"/>
    <w:rsid w:val="00BB4AFE"/>
    <w:rsid w:val="00BB53A9"/>
    <w:rsid w:val="00BB7ED9"/>
    <w:rsid w:val="00BC2686"/>
    <w:rsid w:val="00BC3909"/>
    <w:rsid w:val="00BC5F1E"/>
    <w:rsid w:val="00BC67CF"/>
    <w:rsid w:val="00BD2F1B"/>
    <w:rsid w:val="00BD3FC5"/>
    <w:rsid w:val="00BF1AAF"/>
    <w:rsid w:val="00C03943"/>
    <w:rsid w:val="00C07ABB"/>
    <w:rsid w:val="00C1297D"/>
    <w:rsid w:val="00C135D8"/>
    <w:rsid w:val="00C15C55"/>
    <w:rsid w:val="00C221D4"/>
    <w:rsid w:val="00C40E8C"/>
    <w:rsid w:val="00C416D9"/>
    <w:rsid w:val="00C41A2E"/>
    <w:rsid w:val="00C422E2"/>
    <w:rsid w:val="00C42837"/>
    <w:rsid w:val="00C465A1"/>
    <w:rsid w:val="00C55CBD"/>
    <w:rsid w:val="00C6371F"/>
    <w:rsid w:val="00C64EA5"/>
    <w:rsid w:val="00C73F38"/>
    <w:rsid w:val="00C741AB"/>
    <w:rsid w:val="00C748DB"/>
    <w:rsid w:val="00C76E8B"/>
    <w:rsid w:val="00C823B0"/>
    <w:rsid w:val="00C83478"/>
    <w:rsid w:val="00C845B8"/>
    <w:rsid w:val="00C84C78"/>
    <w:rsid w:val="00C857FC"/>
    <w:rsid w:val="00C8713F"/>
    <w:rsid w:val="00C91552"/>
    <w:rsid w:val="00C96CEC"/>
    <w:rsid w:val="00CA550E"/>
    <w:rsid w:val="00CA6CB8"/>
    <w:rsid w:val="00CB04FB"/>
    <w:rsid w:val="00CB5128"/>
    <w:rsid w:val="00CD0560"/>
    <w:rsid w:val="00CD2202"/>
    <w:rsid w:val="00CD2E80"/>
    <w:rsid w:val="00CE072A"/>
    <w:rsid w:val="00CE17B4"/>
    <w:rsid w:val="00CF2E83"/>
    <w:rsid w:val="00CF6350"/>
    <w:rsid w:val="00D07949"/>
    <w:rsid w:val="00D124B0"/>
    <w:rsid w:val="00D15975"/>
    <w:rsid w:val="00D2137F"/>
    <w:rsid w:val="00D21FF8"/>
    <w:rsid w:val="00D24637"/>
    <w:rsid w:val="00D301E3"/>
    <w:rsid w:val="00D4492D"/>
    <w:rsid w:val="00D4573B"/>
    <w:rsid w:val="00D47BF4"/>
    <w:rsid w:val="00D505D1"/>
    <w:rsid w:val="00D50F3A"/>
    <w:rsid w:val="00D510B8"/>
    <w:rsid w:val="00D53C2C"/>
    <w:rsid w:val="00D56EAC"/>
    <w:rsid w:val="00D5740A"/>
    <w:rsid w:val="00D6681E"/>
    <w:rsid w:val="00D71ABB"/>
    <w:rsid w:val="00D748D1"/>
    <w:rsid w:val="00D820BF"/>
    <w:rsid w:val="00D834D6"/>
    <w:rsid w:val="00D852E6"/>
    <w:rsid w:val="00D860BB"/>
    <w:rsid w:val="00D86AD2"/>
    <w:rsid w:val="00D8715E"/>
    <w:rsid w:val="00D93B9B"/>
    <w:rsid w:val="00D94736"/>
    <w:rsid w:val="00D96D03"/>
    <w:rsid w:val="00D96F71"/>
    <w:rsid w:val="00DA287D"/>
    <w:rsid w:val="00DA5A40"/>
    <w:rsid w:val="00DA7B56"/>
    <w:rsid w:val="00DB67F0"/>
    <w:rsid w:val="00DC56DC"/>
    <w:rsid w:val="00DD23D6"/>
    <w:rsid w:val="00DD3170"/>
    <w:rsid w:val="00DD3DF7"/>
    <w:rsid w:val="00DD5845"/>
    <w:rsid w:val="00DD7E38"/>
    <w:rsid w:val="00DE12E6"/>
    <w:rsid w:val="00DE5245"/>
    <w:rsid w:val="00DE5F0E"/>
    <w:rsid w:val="00DF1454"/>
    <w:rsid w:val="00DF2351"/>
    <w:rsid w:val="00DF2EAB"/>
    <w:rsid w:val="00DF425B"/>
    <w:rsid w:val="00E049A4"/>
    <w:rsid w:val="00E0612B"/>
    <w:rsid w:val="00E07C3A"/>
    <w:rsid w:val="00E161D1"/>
    <w:rsid w:val="00E2347E"/>
    <w:rsid w:val="00E26AF1"/>
    <w:rsid w:val="00E46B91"/>
    <w:rsid w:val="00E51115"/>
    <w:rsid w:val="00E55343"/>
    <w:rsid w:val="00E57E9A"/>
    <w:rsid w:val="00E61C65"/>
    <w:rsid w:val="00E64B43"/>
    <w:rsid w:val="00E717E3"/>
    <w:rsid w:val="00E80FD6"/>
    <w:rsid w:val="00E83214"/>
    <w:rsid w:val="00E85096"/>
    <w:rsid w:val="00E9140E"/>
    <w:rsid w:val="00E91590"/>
    <w:rsid w:val="00EA1345"/>
    <w:rsid w:val="00EA1F7E"/>
    <w:rsid w:val="00EB3D93"/>
    <w:rsid w:val="00EC05F1"/>
    <w:rsid w:val="00EC234C"/>
    <w:rsid w:val="00EC435B"/>
    <w:rsid w:val="00EC4A1E"/>
    <w:rsid w:val="00ED3359"/>
    <w:rsid w:val="00ED5136"/>
    <w:rsid w:val="00ED7DC0"/>
    <w:rsid w:val="00EE017E"/>
    <w:rsid w:val="00EE14ED"/>
    <w:rsid w:val="00EE61F5"/>
    <w:rsid w:val="00EE6D81"/>
    <w:rsid w:val="00EF05A2"/>
    <w:rsid w:val="00EF1D12"/>
    <w:rsid w:val="00EF1D60"/>
    <w:rsid w:val="00F00B7D"/>
    <w:rsid w:val="00F01BFC"/>
    <w:rsid w:val="00F03726"/>
    <w:rsid w:val="00F10F6A"/>
    <w:rsid w:val="00F15C99"/>
    <w:rsid w:val="00F16B51"/>
    <w:rsid w:val="00F16BDF"/>
    <w:rsid w:val="00F30EBB"/>
    <w:rsid w:val="00F42EB2"/>
    <w:rsid w:val="00F4330A"/>
    <w:rsid w:val="00F45342"/>
    <w:rsid w:val="00F5795B"/>
    <w:rsid w:val="00F617CD"/>
    <w:rsid w:val="00F61DCD"/>
    <w:rsid w:val="00F700FC"/>
    <w:rsid w:val="00F714B1"/>
    <w:rsid w:val="00F71565"/>
    <w:rsid w:val="00F74B17"/>
    <w:rsid w:val="00F758BA"/>
    <w:rsid w:val="00F75D9C"/>
    <w:rsid w:val="00F864F6"/>
    <w:rsid w:val="00F8669E"/>
    <w:rsid w:val="00F90A10"/>
    <w:rsid w:val="00F92106"/>
    <w:rsid w:val="00F94A51"/>
    <w:rsid w:val="00F962BC"/>
    <w:rsid w:val="00FA0A10"/>
    <w:rsid w:val="00FA0E29"/>
    <w:rsid w:val="00FA7AA8"/>
    <w:rsid w:val="00FB5F5D"/>
    <w:rsid w:val="00FB6D91"/>
    <w:rsid w:val="00FD37F2"/>
    <w:rsid w:val="00FD3CDD"/>
    <w:rsid w:val="00FD5E75"/>
    <w:rsid w:val="00FE258B"/>
    <w:rsid w:val="00FE5978"/>
    <w:rsid w:val="00FE7069"/>
    <w:rsid w:val="00FE74F4"/>
    <w:rsid w:val="00FF4366"/>
    <w:rsid w:val="00FF5706"/>
    <w:rsid w:val="00FF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59"/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D2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0C59"/>
    <w:pPr>
      <w:keepNext/>
      <w:ind w:left="324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6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00C5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B00C5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00C5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B00C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0C5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0E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E8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7B56"/>
    <w:pPr>
      <w:ind w:left="720"/>
      <w:contextualSpacing/>
    </w:pPr>
  </w:style>
  <w:style w:type="table" w:styleId="aa">
    <w:name w:val="Table Grid"/>
    <w:basedOn w:val="a1"/>
    <w:uiPriority w:val="39"/>
    <w:rsid w:val="00051F7C"/>
    <w:pPr>
      <w:spacing w:before="260"/>
    </w:pPr>
    <w:rPr>
      <w:color w:val="322D27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A51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BA5184"/>
    <w:rPr>
      <w:b/>
      <w:bCs/>
    </w:rPr>
  </w:style>
  <w:style w:type="character" w:styleId="ad">
    <w:name w:val="Emphasis"/>
    <w:basedOn w:val="a0"/>
    <w:uiPriority w:val="20"/>
    <w:qFormat/>
    <w:rsid w:val="00BA5184"/>
    <w:rPr>
      <w:i/>
      <w:iCs/>
    </w:rPr>
  </w:style>
  <w:style w:type="character" w:styleId="ae">
    <w:name w:val="Hyperlink"/>
    <w:basedOn w:val="a0"/>
    <w:uiPriority w:val="99"/>
    <w:unhideWhenUsed/>
    <w:rsid w:val="005A377B"/>
    <w:rPr>
      <w:color w:val="0000FF"/>
      <w:u w:val="single"/>
    </w:rPr>
  </w:style>
  <w:style w:type="character" w:customStyle="1" w:styleId="link">
    <w:name w:val="link"/>
    <w:basedOn w:val="a0"/>
    <w:rsid w:val="00831AEA"/>
  </w:style>
  <w:style w:type="paragraph" w:styleId="af">
    <w:name w:val="No Spacing"/>
    <w:uiPriority w:val="1"/>
    <w:qFormat/>
    <w:rsid w:val="007A3630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D26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D2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2F141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F141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59"/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D2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0C59"/>
    <w:pPr>
      <w:keepNext/>
      <w:ind w:left="324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6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00C5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B00C5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00C5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B00C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0C5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0E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E8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7B56"/>
    <w:pPr>
      <w:ind w:left="720"/>
      <w:contextualSpacing/>
    </w:pPr>
  </w:style>
  <w:style w:type="table" w:styleId="aa">
    <w:name w:val="Table Grid"/>
    <w:basedOn w:val="a1"/>
    <w:uiPriority w:val="39"/>
    <w:rsid w:val="00051F7C"/>
    <w:pPr>
      <w:spacing w:before="260"/>
    </w:pPr>
    <w:rPr>
      <w:color w:val="322D27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A51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BA5184"/>
    <w:rPr>
      <w:b/>
      <w:bCs/>
    </w:rPr>
  </w:style>
  <w:style w:type="character" w:styleId="ad">
    <w:name w:val="Emphasis"/>
    <w:basedOn w:val="a0"/>
    <w:uiPriority w:val="20"/>
    <w:qFormat/>
    <w:rsid w:val="00BA5184"/>
    <w:rPr>
      <w:i/>
      <w:iCs/>
    </w:rPr>
  </w:style>
  <w:style w:type="character" w:styleId="ae">
    <w:name w:val="Hyperlink"/>
    <w:basedOn w:val="a0"/>
    <w:uiPriority w:val="99"/>
    <w:unhideWhenUsed/>
    <w:rsid w:val="005A377B"/>
    <w:rPr>
      <w:color w:val="0000FF"/>
      <w:u w:val="single"/>
    </w:rPr>
  </w:style>
  <w:style w:type="character" w:customStyle="1" w:styleId="link">
    <w:name w:val="link"/>
    <w:basedOn w:val="a0"/>
    <w:rsid w:val="00831AEA"/>
  </w:style>
  <w:style w:type="paragraph" w:styleId="af">
    <w:name w:val="No Spacing"/>
    <w:uiPriority w:val="1"/>
    <w:qFormat/>
    <w:rsid w:val="007A3630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D26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D2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2F141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F141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30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360121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34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891">
          <w:marLeft w:val="0"/>
          <w:marRight w:val="0"/>
          <w:marTop w:val="0"/>
          <w:marBottom w:val="7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61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1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12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74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62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57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90350">
          <w:marLeft w:val="75"/>
          <w:marRight w:val="75"/>
          <w:marTop w:val="0"/>
          <w:marBottom w:val="7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70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19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7836">
                  <w:marLeft w:val="0"/>
                  <w:marRight w:val="225"/>
                  <w:marTop w:val="0"/>
                  <w:marBottom w:val="225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20261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7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44095">
          <w:marLeft w:val="0"/>
          <w:marRight w:val="0"/>
          <w:marTop w:val="0"/>
          <w:marBottom w:val="7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1525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616">
          <w:marLeft w:val="0"/>
          <w:marRight w:val="0"/>
          <w:marTop w:val="0"/>
          <w:marBottom w:val="7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233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7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992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41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98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44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49478">
          <w:marLeft w:val="75"/>
          <w:marRight w:val="75"/>
          <w:marTop w:val="0"/>
          <w:marBottom w:val="7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12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0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7784">
                  <w:marLeft w:val="0"/>
                  <w:marRight w:val="225"/>
                  <w:marTop w:val="0"/>
                  <w:marBottom w:val="225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1035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98264">
          <w:marLeft w:val="0"/>
          <w:marRight w:val="0"/>
          <w:marTop w:val="0"/>
          <w:marBottom w:val="7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212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kovoi.ru/fot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zbarierov.permkrai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6B54-D8C3-44E9-803B-7AAB06FC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Лесникова Кристина</cp:lastModifiedBy>
  <cp:revision>6</cp:revision>
  <cp:lastPrinted>2022-02-28T04:42:00Z</cp:lastPrinted>
  <dcterms:created xsi:type="dcterms:W3CDTF">2022-03-03T10:37:00Z</dcterms:created>
  <dcterms:modified xsi:type="dcterms:W3CDTF">2022-03-15T11:55:00Z</dcterms:modified>
</cp:coreProperties>
</file>