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23" w:rsidRDefault="0069679E">
      <w:pPr>
        <w:pStyle w:val="20"/>
        <w:shd w:val="clear" w:color="auto" w:fill="auto"/>
        <w:spacing w:after="0" w:line="240" w:lineRule="exact"/>
      </w:pPr>
      <w:bookmarkStart w:id="0" w:name="_GoBack"/>
      <w:bookmarkEnd w:id="0"/>
      <w:r>
        <w:t>Приложение №2</w:t>
      </w:r>
    </w:p>
    <w:p w:rsidR="00CF5123" w:rsidRDefault="0069679E">
      <w:pPr>
        <w:pStyle w:val="20"/>
        <w:shd w:val="clear" w:color="auto" w:fill="auto"/>
        <w:spacing w:after="244" w:line="240" w:lineRule="exact"/>
      </w:pPr>
      <w:r>
        <w:t>СОГЛАСИЕ НА ПЕРЕДАЧУ ПЕРСОНАЛЬНЫХ ДАННЫХ</w:t>
      </w:r>
    </w:p>
    <w:p w:rsidR="00CF5123" w:rsidRDefault="0069679E">
      <w:pPr>
        <w:pStyle w:val="20"/>
        <w:shd w:val="clear" w:color="auto" w:fill="auto"/>
        <w:tabs>
          <w:tab w:val="left" w:leader="underscore" w:pos="15080"/>
        </w:tabs>
        <w:spacing w:after="0" w:line="240" w:lineRule="exact"/>
      </w:pPr>
      <w:r>
        <w:t>Я,</w:t>
      </w:r>
      <w:r>
        <w:tab/>
        <w:t>(Ф.И.О.)</w:t>
      </w:r>
    </w:p>
    <w:p w:rsidR="00CF5123" w:rsidRDefault="0069679E">
      <w:pPr>
        <w:pStyle w:val="20"/>
        <w:shd w:val="clear" w:color="auto" w:fill="auto"/>
        <w:tabs>
          <w:tab w:val="left" w:leader="underscore" w:pos="15930"/>
        </w:tabs>
        <w:spacing w:after="229" w:line="240" w:lineRule="exact"/>
      </w:pPr>
      <w:r>
        <w:t>Проживающая по адресу:</w:t>
      </w:r>
      <w:r>
        <w:tab/>
      </w:r>
    </w:p>
    <w:p w:rsidR="00CF5123" w:rsidRDefault="0069679E">
      <w:pPr>
        <w:pStyle w:val="20"/>
        <w:shd w:val="clear" w:color="auto" w:fill="auto"/>
        <w:tabs>
          <w:tab w:val="left" w:leader="underscore" w:pos="5162"/>
        </w:tabs>
        <w:spacing w:after="0" w:line="240" w:lineRule="exact"/>
      </w:pPr>
      <w:r>
        <w:t>Паспорт №</w:t>
      </w:r>
      <w:r>
        <w:tab/>
        <w:t>, выдан</w:t>
      </w:r>
    </w:p>
    <w:p w:rsidR="00CF5123" w:rsidRDefault="0069679E">
      <w:pPr>
        <w:pStyle w:val="20"/>
        <w:shd w:val="clear" w:color="auto" w:fill="auto"/>
        <w:tabs>
          <w:tab w:val="left" w:leader="underscore" w:pos="713"/>
          <w:tab w:val="left" w:leader="underscore" w:pos="12046"/>
        </w:tabs>
        <w:spacing w:after="0" w:line="274" w:lineRule="exact"/>
      </w:pPr>
      <w:r>
        <w:tab/>
      </w:r>
      <w:r>
        <w:tab/>
        <w:t>_(кем, когда)</w:t>
      </w:r>
    </w:p>
    <w:p w:rsidR="00CF5123" w:rsidRDefault="0069679E">
      <w:pPr>
        <w:pStyle w:val="20"/>
        <w:shd w:val="clear" w:color="auto" w:fill="auto"/>
        <w:spacing w:after="0" w:line="274" w:lineRule="exact"/>
        <w:jc w:val="left"/>
      </w:pPr>
      <w:r>
        <w:t xml:space="preserve">В соответствии с п. 1 ст. 9 закона РФ от 27.07.2006 </w:t>
      </w:r>
      <w:r>
        <w:rPr>
          <w:lang w:val="en-US" w:eastAsia="en-US" w:bidi="en-US"/>
        </w:rPr>
        <w:t>No</w:t>
      </w:r>
      <w:r w:rsidRPr="008566CF">
        <w:rPr>
          <w:lang w:eastAsia="en-US" w:bidi="en-US"/>
        </w:rPr>
        <w:t xml:space="preserve"> </w:t>
      </w:r>
      <w:r>
        <w:t>152-ФЗ «О персональных данных», даю согласие организаторам конкурса Частное</w:t>
      </w:r>
      <w:r>
        <w:t xml:space="preserve"> учреждение «Пермский культурно-спортивный реабилитационный центр Всероссийского общества слепых», Пермская краевая организация Общероссийской общественной организации «Всероссийское общество инвалидов», Пермское региональное отделение Общероссийской общес</w:t>
      </w:r>
      <w:r>
        <w:t>твенной организации «Всероссийское общество глухих», на передачу моих персональных данных, к которым относятся:</w:t>
      </w:r>
    </w:p>
    <w:p w:rsidR="00CF5123" w:rsidRDefault="0069679E">
      <w:pPr>
        <w:pStyle w:val="20"/>
        <w:shd w:val="clear" w:color="auto" w:fill="auto"/>
        <w:spacing w:after="0" w:line="274" w:lineRule="exact"/>
      </w:pPr>
      <w:r>
        <w:t>Фамилия, имя, отчество;</w:t>
      </w:r>
    </w:p>
    <w:p w:rsidR="00CF5123" w:rsidRDefault="0069679E">
      <w:pPr>
        <w:pStyle w:val="20"/>
        <w:shd w:val="clear" w:color="auto" w:fill="auto"/>
        <w:spacing w:after="0" w:line="274" w:lineRule="exact"/>
      </w:pPr>
      <w:r>
        <w:t>Дата рождения;</w:t>
      </w:r>
    </w:p>
    <w:p w:rsidR="00CF5123" w:rsidRDefault="0069679E">
      <w:pPr>
        <w:pStyle w:val="20"/>
        <w:shd w:val="clear" w:color="auto" w:fill="auto"/>
        <w:spacing w:after="0" w:line="274" w:lineRule="exact"/>
      </w:pPr>
      <w:r>
        <w:t>Адрес регистрации по месту жительства;</w:t>
      </w:r>
    </w:p>
    <w:p w:rsidR="00CF5123" w:rsidRDefault="0069679E">
      <w:pPr>
        <w:pStyle w:val="20"/>
        <w:shd w:val="clear" w:color="auto" w:fill="auto"/>
        <w:spacing w:after="0" w:line="274" w:lineRule="exact"/>
      </w:pPr>
      <w:r>
        <w:t>Данные паспорта</w:t>
      </w:r>
    </w:p>
    <w:p w:rsidR="00CF5123" w:rsidRDefault="0069679E">
      <w:pPr>
        <w:pStyle w:val="20"/>
        <w:shd w:val="clear" w:color="auto" w:fill="auto"/>
        <w:spacing w:after="0" w:line="274" w:lineRule="exact"/>
      </w:pPr>
      <w:r>
        <w:t>Номер мобильного телефона;</w:t>
      </w:r>
    </w:p>
    <w:p w:rsidR="00CF5123" w:rsidRDefault="0069679E">
      <w:pPr>
        <w:pStyle w:val="20"/>
        <w:shd w:val="clear" w:color="auto" w:fill="auto"/>
        <w:spacing w:after="0" w:line="274" w:lineRule="exact"/>
      </w:pPr>
      <w:r>
        <w:t>Группа инвалидности;</w:t>
      </w:r>
    </w:p>
    <w:p w:rsidR="00CF5123" w:rsidRDefault="0069679E">
      <w:pPr>
        <w:pStyle w:val="20"/>
        <w:shd w:val="clear" w:color="auto" w:fill="auto"/>
        <w:spacing w:after="0" w:line="274" w:lineRule="exact"/>
      </w:pPr>
      <w:r>
        <w:t>Номер и дата выдачи справки МСЭ.</w:t>
      </w:r>
    </w:p>
    <w:p w:rsidR="00CF5123" w:rsidRDefault="0069679E">
      <w:pPr>
        <w:pStyle w:val="20"/>
        <w:shd w:val="clear" w:color="auto" w:fill="auto"/>
        <w:spacing w:after="0" w:line="274" w:lineRule="exact"/>
        <w:jc w:val="left"/>
      </w:pPr>
      <w:r>
        <w:t>Я даю согласие на использование персональных данных в целях организации, проведения, подведения итогов мероприятия «Прикамская дива 2024» (далее - Мероприятие).</w:t>
      </w:r>
    </w:p>
    <w:p w:rsidR="00CF5123" w:rsidRDefault="0069679E">
      <w:pPr>
        <w:pStyle w:val="20"/>
        <w:shd w:val="clear" w:color="auto" w:fill="auto"/>
        <w:spacing w:after="0" w:line="274" w:lineRule="exact"/>
        <w:jc w:val="left"/>
      </w:pPr>
      <w:r>
        <w:t>Настоящее согласие предоставляется на осуществление действий в</w:t>
      </w:r>
      <w:r>
        <w:t xml:space="preserve"> отношении персональных данных, которые необходимы или желаемы для достижения указанных выше целей, включая распространение (в том числе передачу третьим лицам), пересылку по электронной почте, публикацию в сети «Интернет», а также осуществление иных дейст</w:t>
      </w:r>
      <w:r>
        <w:t>вий с моими персональными данными, предусмотренных законодательством РФ.</w:t>
      </w:r>
    </w:p>
    <w:p w:rsidR="00CF5123" w:rsidRDefault="0069679E">
      <w:pPr>
        <w:pStyle w:val="20"/>
        <w:shd w:val="clear" w:color="auto" w:fill="auto"/>
        <w:spacing w:after="0" w:line="274" w:lineRule="exact"/>
        <w:ind w:firstLine="880"/>
        <w:jc w:val="left"/>
      </w:pPr>
      <w:r>
        <w:t>Организаторы Мероприятия - Частное учреждение «Пермский культурно-спортивный реабилитационный центр Всероссийского общества слепых», Пермская краевая организация Общероссийской общест</w:t>
      </w:r>
      <w:r>
        <w:t>венной организации «Всероссийское общество инвалидов», Пермское региональное отделение Общероссийской общественной организации «Всероссийское общество глухих», гарантируют, что обработка персональных данных осуществляется в соответствии с действующим закон</w:t>
      </w:r>
      <w:r>
        <w:t>одательством РФ.</w:t>
      </w:r>
    </w:p>
    <w:p w:rsidR="00CF5123" w:rsidRDefault="0069679E">
      <w:pPr>
        <w:pStyle w:val="20"/>
        <w:shd w:val="clear" w:color="auto" w:fill="auto"/>
        <w:spacing w:after="0" w:line="274" w:lineRule="exact"/>
      </w:pPr>
      <w:r>
        <w:t>Я подтверждаю, что, давая согласие на передачу персональных данных, я действую по своей воле и в своих интересах.</w:t>
      </w:r>
    </w:p>
    <w:p w:rsidR="00CF5123" w:rsidRDefault="0069679E">
      <w:pPr>
        <w:pStyle w:val="20"/>
        <w:shd w:val="clear" w:color="auto" w:fill="auto"/>
        <w:spacing w:after="267" w:line="274" w:lineRule="exact"/>
        <w:jc w:val="left"/>
      </w:pPr>
      <w:r>
        <w:t>Подтверждаю, что с порядком отзыва согласия на передачу персональных данных в соответствии с п.5 ст.21 Федерального закона от</w:t>
      </w:r>
      <w:r>
        <w:t xml:space="preserve"> 27.07.2006 «О персональных данных» № 152-ФЗ ознакомлен (а).</w:t>
      </w:r>
    </w:p>
    <w:p w:rsidR="00CF5123" w:rsidRDefault="0069679E">
      <w:pPr>
        <w:pStyle w:val="20"/>
        <w:shd w:val="clear" w:color="auto" w:fill="auto"/>
        <w:tabs>
          <w:tab w:val="left" w:leader="underscore" w:pos="1019"/>
          <w:tab w:val="left" w:leader="underscore" w:pos="2524"/>
          <w:tab w:val="left" w:pos="12280"/>
          <w:tab w:val="left" w:leader="underscore" w:pos="15361"/>
        </w:tabs>
        <w:spacing w:after="0" w:line="240" w:lineRule="exact"/>
      </w:pPr>
      <w:r>
        <w:t>Дата «</w:t>
      </w:r>
      <w:r>
        <w:tab/>
        <w:t>»</w:t>
      </w:r>
      <w:r>
        <w:tab/>
        <w:t>2024г.</w:t>
      </w:r>
      <w:r>
        <w:tab/>
        <w:t>Подпись</w:t>
      </w:r>
      <w:r>
        <w:tab/>
      </w:r>
    </w:p>
    <w:sectPr w:rsidR="00CF5123">
      <w:footerReference w:type="default" r:id="rId7"/>
      <w:pgSz w:w="16840" w:h="11900" w:orient="landscape"/>
      <w:pgMar w:top="1073" w:right="473" w:bottom="1073" w:left="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9E" w:rsidRDefault="0069679E">
      <w:r>
        <w:separator/>
      </w:r>
    </w:p>
  </w:endnote>
  <w:endnote w:type="continuationSeparator" w:id="0">
    <w:p w:rsidR="0069679E" w:rsidRDefault="0069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23" w:rsidRDefault="008566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10324465</wp:posOffset>
              </wp:positionH>
              <wp:positionV relativeFrom="page">
                <wp:posOffset>6925945</wp:posOffset>
              </wp:positionV>
              <wp:extent cx="70485" cy="160655"/>
              <wp:effectExtent l="0" t="127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123" w:rsidRDefault="0069679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2.95pt;margin-top:545.3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XGOXA98AAAAPAQAADwAAAAAAAAAA&#10;AAAAAAAABQAAZHJzL2Rvd25yZXYueG1sUEsFBgAAAAAEAAQA8wAAAAwGAAAAAA==&#10;" filled="f" stroked="f">
              <v:textbox style="mso-fit-shape-to-text:t" inset="0,0,0,0">
                <w:txbxContent>
                  <w:p w:rsidR="00CF5123" w:rsidRDefault="0069679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9E" w:rsidRDefault="0069679E"/>
  </w:footnote>
  <w:footnote w:type="continuationSeparator" w:id="0">
    <w:p w:rsidR="0069679E" w:rsidRDefault="006967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23"/>
    <w:rsid w:val="0069679E"/>
    <w:rsid w:val="008566CF"/>
    <w:rsid w:val="00C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2024-01-30T09:11:00Z</dcterms:created>
  <dcterms:modified xsi:type="dcterms:W3CDTF">2024-01-30T09:12:00Z</dcterms:modified>
</cp:coreProperties>
</file>