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E1" w:rsidRDefault="002B01E1" w:rsidP="002B01E1">
      <w:pPr>
        <w:ind w:firstLine="5954"/>
      </w:pPr>
      <w:r>
        <w:t>УТВЕРЖДЕНО</w:t>
      </w:r>
    </w:p>
    <w:p w:rsidR="002B01E1" w:rsidRDefault="002B01E1" w:rsidP="002B01E1">
      <w:pPr>
        <w:ind w:firstLine="5954"/>
      </w:pPr>
      <w:r>
        <w:t>На Президиуме ЦП ВОИ</w:t>
      </w:r>
    </w:p>
    <w:p w:rsidR="002B01E1" w:rsidRDefault="002B01E1" w:rsidP="002B01E1">
      <w:pPr>
        <w:ind w:firstLine="5954"/>
      </w:pPr>
      <w:r>
        <w:t>18 сентября 2002 г.</w:t>
      </w:r>
    </w:p>
    <w:p w:rsidR="002B01E1" w:rsidRDefault="002B01E1" w:rsidP="002B01E1">
      <w:pPr>
        <w:ind w:firstLine="5954"/>
      </w:pPr>
      <w:r>
        <w:t>Протокол № 4</w:t>
      </w:r>
    </w:p>
    <w:p w:rsidR="002B01E1" w:rsidRDefault="002B01E1" w:rsidP="002B01E1"/>
    <w:p w:rsidR="002B01E1" w:rsidRDefault="002B01E1" w:rsidP="002B01E1"/>
    <w:p w:rsidR="002B01E1" w:rsidRPr="002B01E1" w:rsidRDefault="002B01E1" w:rsidP="002B01E1">
      <w:pPr>
        <w:jc w:val="center"/>
        <w:rPr>
          <w:b/>
        </w:rPr>
      </w:pPr>
      <w:r w:rsidRPr="002B01E1">
        <w:rPr>
          <w:b/>
        </w:rPr>
        <w:t>ТИПОВОЕ ПОЛОЖЕНИЕ</w:t>
      </w:r>
    </w:p>
    <w:p w:rsidR="002B01E1" w:rsidRPr="002B01E1" w:rsidRDefault="002B01E1" w:rsidP="002B01E1">
      <w:pPr>
        <w:jc w:val="center"/>
        <w:rPr>
          <w:b/>
        </w:rPr>
      </w:pPr>
      <w:r w:rsidRPr="002B01E1">
        <w:rPr>
          <w:b/>
        </w:rPr>
        <w:t>о первичной организации ВОИ</w:t>
      </w:r>
    </w:p>
    <w:p w:rsidR="002B01E1" w:rsidRDefault="002B01E1" w:rsidP="002B01E1"/>
    <w:p w:rsidR="002B01E1" w:rsidRDefault="002B01E1" w:rsidP="002B01E1"/>
    <w:p w:rsidR="002B01E1" w:rsidRDefault="002B01E1" w:rsidP="002B01E1">
      <w:r>
        <w:t>1. Общие положения</w:t>
      </w:r>
    </w:p>
    <w:p w:rsidR="002B01E1" w:rsidRDefault="002B01E1" w:rsidP="002B01E1"/>
    <w:p w:rsidR="002B01E1" w:rsidRDefault="002B01E1" w:rsidP="002B01E1">
      <w:r>
        <w:t>1. Первичная организация ВОИ является структурообразующим звеном Всероссийского общества инвалидов. Приоритетным направлением ее деятельности является работа непосредственно с каждым членом ВОИ.</w:t>
      </w:r>
    </w:p>
    <w:p w:rsidR="002B01E1" w:rsidRDefault="002B01E1" w:rsidP="002B01E1"/>
    <w:p w:rsidR="002B01E1" w:rsidRDefault="002B01E1" w:rsidP="002B01E1">
      <w:r>
        <w:t>Первичные организации ВОИ создаются по месту жительства, в том числе в стационарных учреждениях социального обслуживания (домах-интернатах и т.п.), а также по месту работы (учебы) инвалидов.</w:t>
      </w:r>
    </w:p>
    <w:p w:rsidR="002B01E1" w:rsidRDefault="002B01E1" w:rsidP="002B01E1"/>
    <w:p w:rsidR="002B01E1" w:rsidRDefault="002B01E1" w:rsidP="002B01E1">
      <w:r>
        <w:t>Первичная организация может быть образована по инициативе как минимум трех физических лиц-инвалидов, даже не являющихся в момент создания первичной организации членами ВОИ, а также по предложению правления соответствующей местной организации ВОИ.</w:t>
      </w:r>
    </w:p>
    <w:p w:rsidR="002B01E1" w:rsidRDefault="002B01E1" w:rsidP="002B01E1"/>
    <w:p w:rsidR="002B01E1" w:rsidRDefault="002B01E1" w:rsidP="002B01E1">
      <w:r>
        <w:t>Решение о создании первичной организации ВОИ принимает правление, президиум правления местной организации на основании решения учредительного собрания по образованию первичной организации с последующим внесением ее в список первичных организации, входящих в данную местную организацию ВОИ, о чем письменно направляется уведомление председателю первичной организации.</w:t>
      </w:r>
    </w:p>
    <w:p w:rsidR="002B01E1" w:rsidRDefault="002B01E1" w:rsidP="002B01E1"/>
    <w:p w:rsidR="002B01E1" w:rsidRDefault="002B01E1" w:rsidP="002B01E1">
      <w:r>
        <w:t>Первичная организация ВОИ является структурным подразделением соответствующей местной организации ВОИ и не является юридическим лицом.</w:t>
      </w:r>
    </w:p>
    <w:p w:rsidR="002B01E1" w:rsidRDefault="002B01E1" w:rsidP="002B01E1"/>
    <w:p w:rsidR="002B01E1" w:rsidRDefault="002B01E1" w:rsidP="002B01E1">
      <w:r>
        <w:t>2. С целью максимального приближения в работе к членам ВОИ первичные организации ВОИ с учетом своей численности (обязательно при численности более 100 членов ВОИ), территориальных или иных условий деятельности создают в своей структуре группы, объединяющие часть членов данной первичной организации.</w:t>
      </w:r>
    </w:p>
    <w:p w:rsidR="002B01E1" w:rsidRDefault="002B01E1" w:rsidP="002B01E1"/>
    <w:p w:rsidR="002B01E1" w:rsidRDefault="002B01E1" w:rsidP="002B01E1">
      <w:r>
        <w:t>3. Первичная организация ВОИ действует на основании Устава ВОИ, устава местной организации ВОИ при налич</w:t>
      </w:r>
      <w:proofErr w:type="gramStart"/>
      <w:r>
        <w:t>ии у э</w:t>
      </w:r>
      <w:proofErr w:type="gramEnd"/>
      <w:r>
        <w:t>той организации собственного устава, а при отсутствии - на основании устава соответствующей региональной организации ВОИ и на основании Положения о первичной организации ВОИ, утверждаемого конференцией, общим собранием данной первичной организации ВОИ.</w:t>
      </w:r>
    </w:p>
    <w:p w:rsidR="002B01E1" w:rsidRDefault="002B01E1" w:rsidP="002B01E1"/>
    <w:p w:rsidR="002B01E1" w:rsidRDefault="002B01E1" w:rsidP="002B01E1">
      <w:r>
        <w:t>Первичные организации ВОИ работают в тесном контакте с территориальными органами самоуправления, администрациями домов-интернатов, учебных заведений, предприятий, другими общественными организациями, государственными, частными и коммерческими структурами.</w:t>
      </w:r>
      <w:r>
        <w:cr/>
      </w:r>
    </w:p>
    <w:p w:rsidR="002B01E1" w:rsidRDefault="002B01E1" w:rsidP="002B01E1"/>
    <w:p w:rsidR="002B01E1" w:rsidRDefault="002B01E1" w:rsidP="002B01E1"/>
    <w:p w:rsidR="002B01E1" w:rsidRDefault="002B01E1" w:rsidP="002B01E1">
      <w:r w:rsidRPr="002B01E1">
        <w:rPr>
          <w:b/>
        </w:rPr>
        <w:lastRenderedPageBreak/>
        <w:t>2. Цели, задачи и принципы деятельности</w:t>
      </w:r>
    </w:p>
    <w:p w:rsidR="002B01E1" w:rsidRDefault="002B01E1" w:rsidP="002B01E1"/>
    <w:p w:rsidR="002B01E1" w:rsidRDefault="002B01E1" w:rsidP="002B01E1">
      <w:r>
        <w:t>4. Первичные организации ВОИ самостоятельно определяют форму и методы работы с членами своей организации, участвуют в решении всех уставных и программных задач ВОИ, входящих в их компетенцию. Основными целями первичной организации ВОИ являются:</w:t>
      </w:r>
    </w:p>
    <w:p w:rsidR="002B01E1" w:rsidRDefault="002B01E1" w:rsidP="002B01E1"/>
    <w:p w:rsidR="002B01E1" w:rsidRDefault="002B01E1" w:rsidP="006105EC">
      <w:pPr>
        <w:pStyle w:val="a3"/>
        <w:numPr>
          <w:ilvl w:val="0"/>
          <w:numId w:val="1"/>
        </w:numPr>
      </w:pPr>
      <w:r>
        <w:t>защита прав и интересов инвалидов;</w:t>
      </w:r>
    </w:p>
    <w:p w:rsidR="002B01E1" w:rsidRDefault="002B01E1" w:rsidP="006105EC">
      <w:pPr>
        <w:pStyle w:val="a3"/>
        <w:numPr>
          <w:ilvl w:val="0"/>
          <w:numId w:val="1"/>
        </w:numPr>
      </w:pPr>
      <w:r>
        <w:t>достижение инвалидами равных с другими гражданами возможностей участия во всех сферах общественной жизни;</w:t>
      </w:r>
    </w:p>
    <w:p w:rsidR="002B01E1" w:rsidRDefault="002B01E1" w:rsidP="006105EC">
      <w:pPr>
        <w:pStyle w:val="a3"/>
        <w:numPr>
          <w:ilvl w:val="0"/>
          <w:numId w:val="1"/>
        </w:numPr>
      </w:pPr>
      <w:r>
        <w:t>интеграция инвалидов в общество.</w:t>
      </w:r>
    </w:p>
    <w:p w:rsidR="002B01E1" w:rsidRDefault="002B01E1" w:rsidP="002B01E1"/>
    <w:p w:rsidR="002B01E1" w:rsidRDefault="002B01E1" w:rsidP="002B01E1">
      <w:r>
        <w:t xml:space="preserve">5. Для реализации поставленных целей первичная организация ВОИ выполняет следующие задачи: </w:t>
      </w:r>
    </w:p>
    <w:p w:rsidR="002B01E1" w:rsidRDefault="002B01E1" w:rsidP="002B01E1"/>
    <w:p w:rsidR="002B01E1" w:rsidRDefault="002B01E1" w:rsidP="006105EC">
      <w:pPr>
        <w:pStyle w:val="a3"/>
        <w:numPr>
          <w:ilvl w:val="0"/>
          <w:numId w:val="2"/>
        </w:numPr>
      </w:pPr>
      <w:r>
        <w:t>пропаганда деятельности ВОИ и вовлечение инвалидов в члены ВОИ;</w:t>
      </w:r>
    </w:p>
    <w:p w:rsidR="002B01E1" w:rsidRDefault="002B01E1" w:rsidP="006105EC">
      <w:pPr>
        <w:pStyle w:val="a3"/>
        <w:numPr>
          <w:ilvl w:val="0"/>
          <w:numId w:val="2"/>
        </w:numPr>
      </w:pPr>
      <w:r>
        <w:t>обследование (анкетирование) условий жизни каждого члена первичной организации ВОИ с целью выявления необходимости оказания им содействия в получении медицинской помощи, реабилитации (социальной, трудовой, медицинской), получении образования, удовлетворении материальных, жилищно-бытовых условий жизни, реализации духовных запросов и оказании посильной помощи в решении этих вопросов;</w:t>
      </w:r>
    </w:p>
    <w:p w:rsidR="002B01E1" w:rsidRDefault="002B01E1" w:rsidP="006105EC">
      <w:pPr>
        <w:pStyle w:val="a3"/>
        <w:numPr>
          <w:ilvl w:val="0"/>
          <w:numId w:val="2"/>
        </w:numPr>
      </w:pPr>
      <w:r>
        <w:t>содействие формированию позитивного отношения к инвалидам, информирование общества о положении инвалидов;</w:t>
      </w:r>
    </w:p>
    <w:p w:rsidR="002B01E1" w:rsidRDefault="002B01E1" w:rsidP="006105EC">
      <w:pPr>
        <w:pStyle w:val="a3"/>
        <w:numPr>
          <w:ilvl w:val="0"/>
          <w:numId w:val="2"/>
        </w:numPr>
      </w:pPr>
      <w:r>
        <w:t>участие в совершенствовании работы ВОИ, в том числе подача письменных предложений по разным вопросам деятельности ВОИ;</w:t>
      </w:r>
    </w:p>
    <w:p w:rsidR="002B01E1" w:rsidRDefault="002B01E1" w:rsidP="006105EC">
      <w:pPr>
        <w:pStyle w:val="a3"/>
        <w:numPr>
          <w:ilvl w:val="0"/>
          <w:numId w:val="2"/>
        </w:numPr>
      </w:pPr>
      <w:r>
        <w:t>разъяснение членам ВОИ законодательно-нормативных документов, касающихся инвалидов;</w:t>
      </w:r>
    </w:p>
    <w:p w:rsidR="002B01E1" w:rsidRDefault="002B01E1" w:rsidP="006105EC">
      <w:pPr>
        <w:pStyle w:val="a3"/>
        <w:numPr>
          <w:ilvl w:val="0"/>
          <w:numId w:val="2"/>
        </w:numPr>
      </w:pPr>
      <w:r>
        <w:t>проведение собраний, участие в митингах, демонстрациях, шествиях и пикетировании;</w:t>
      </w:r>
    </w:p>
    <w:p w:rsidR="002B01E1" w:rsidRDefault="002B01E1" w:rsidP="006105EC">
      <w:pPr>
        <w:pStyle w:val="a3"/>
        <w:numPr>
          <w:ilvl w:val="0"/>
          <w:numId w:val="2"/>
        </w:numPr>
      </w:pPr>
      <w:r>
        <w:t>изыскание возможностей по сбору благотворительных, спонсорских и иных сре</w:t>
      </w:r>
      <w:proofErr w:type="gramStart"/>
      <w:r>
        <w:t>дств дл</w:t>
      </w:r>
      <w:proofErr w:type="gramEnd"/>
      <w:r>
        <w:t>я помощи нуждающимся инвалидам.</w:t>
      </w:r>
    </w:p>
    <w:p w:rsidR="002B01E1" w:rsidRDefault="002B01E1" w:rsidP="002B01E1"/>
    <w:p w:rsidR="002B01E1" w:rsidRDefault="002B01E1" w:rsidP="002B01E1">
      <w:r>
        <w:t>6. Первичная организация организует свою деятельность на принципах:</w:t>
      </w:r>
    </w:p>
    <w:p w:rsidR="002B01E1" w:rsidRDefault="002B01E1" w:rsidP="002B01E1"/>
    <w:p w:rsidR="002B01E1" w:rsidRDefault="002B01E1" w:rsidP="006105EC">
      <w:pPr>
        <w:pStyle w:val="a3"/>
        <w:numPr>
          <w:ilvl w:val="0"/>
          <w:numId w:val="3"/>
        </w:numPr>
      </w:pPr>
      <w:r>
        <w:t>посильного участия членов ВОИ в работе своей первичной и местной организаций ВОИ;</w:t>
      </w:r>
    </w:p>
    <w:p w:rsidR="002B01E1" w:rsidRDefault="002B01E1" w:rsidP="006105EC">
      <w:pPr>
        <w:pStyle w:val="a3"/>
        <w:numPr>
          <w:ilvl w:val="0"/>
          <w:numId w:val="3"/>
        </w:numPr>
      </w:pPr>
      <w:r>
        <w:t>уважения личного достоинства и мнения каждого, недопущения дискриминации инвалидов по признакам категории, причины и степени инвалидности, возраста, пола, национальности, религиозным и политическим убеждениям;</w:t>
      </w:r>
    </w:p>
    <w:p w:rsidR="002B01E1" w:rsidRDefault="002B01E1" w:rsidP="006105EC">
      <w:pPr>
        <w:pStyle w:val="a3"/>
        <w:numPr>
          <w:ilvl w:val="0"/>
          <w:numId w:val="3"/>
        </w:numPr>
      </w:pPr>
      <w:r>
        <w:t>выборности руководящих органов первичной организации;</w:t>
      </w:r>
    </w:p>
    <w:p w:rsidR="002B01E1" w:rsidRDefault="002B01E1" w:rsidP="006105EC">
      <w:pPr>
        <w:pStyle w:val="a3"/>
        <w:numPr>
          <w:ilvl w:val="0"/>
          <w:numId w:val="3"/>
        </w:numPr>
      </w:pPr>
      <w:r>
        <w:t>коллегиальности в работе и персональной ответственности за порученное дело;</w:t>
      </w:r>
    </w:p>
    <w:p w:rsidR="002B01E1" w:rsidRDefault="002B01E1" w:rsidP="006105EC">
      <w:pPr>
        <w:pStyle w:val="a3"/>
        <w:numPr>
          <w:ilvl w:val="0"/>
          <w:numId w:val="3"/>
        </w:numPr>
      </w:pPr>
      <w:r>
        <w:t>гласности в работе, доступности информации о деятельности первичной организации и ВОИ;</w:t>
      </w:r>
    </w:p>
    <w:p w:rsidR="002B01E1" w:rsidRDefault="002B01E1" w:rsidP="006105EC">
      <w:pPr>
        <w:pStyle w:val="a3"/>
        <w:numPr>
          <w:ilvl w:val="0"/>
          <w:numId w:val="3"/>
        </w:numPr>
      </w:pPr>
      <w:r>
        <w:t>обязательного выполнения решений, закрепленных в документах ВОИ и представления отчетности вышестоящей организации;</w:t>
      </w:r>
    </w:p>
    <w:p w:rsidR="002B01E1" w:rsidRDefault="002B01E1" w:rsidP="006105EC">
      <w:pPr>
        <w:pStyle w:val="a3"/>
        <w:numPr>
          <w:ilvl w:val="0"/>
          <w:numId w:val="3"/>
        </w:numPr>
      </w:pPr>
      <w:r>
        <w:t>сочетание равенства прав и обязанностей инвалидов-членов ВОИ с приоритетной поддержкой тех, кто находится в наиболее тяжелом физическом и материально-бытовом положении.</w:t>
      </w:r>
    </w:p>
    <w:p w:rsidR="002B01E1" w:rsidRDefault="002B01E1" w:rsidP="002B01E1">
      <w:r w:rsidRPr="002B01E1">
        <w:rPr>
          <w:b/>
        </w:rPr>
        <w:lastRenderedPageBreak/>
        <w:t>3. Члены первичной организации ВОИ</w:t>
      </w:r>
    </w:p>
    <w:p w:rsidR="002B01E1" w:rsidRDefault="002B01E1" w:rsidP="002B01E1"/>
    <w:p w:rsidR="002B01E1" w:rsidRDefault="002B01E1" w:rsidP="002B01E1">
      <w:r>
        <w:t xml:space="preserve">7. Первичная организация ВОИ объединяет членов ВОИ. </w:t>
      </w:r>
      <w:proofErr w:type="gramStart"/>
      <w:r>
        <w:t>Членами ВОИ могут быть граждане, достигшие 18 лет, постоянно проживающие на территории Российской Федерации, признающие и выполняющие Устав и Программу ВОИ, устав региональной и местной организации ВОИ и являющиеся инвалидами, законными представителями инвалидов (родителями детей-инвалидов, усыновителями, опекунами или попечителями), а также не являющиеся инвалидами или законными представителями инвалидов, но активно работающие в ВОИ или по проблемам инвалидов.</w:t>
      </w:r>
      <w:proofErr w:type="gramEnd"/>
    </w:p>
    <w:p w:rsidR="002B01E1" w:rsidRDefault="002B01E1" w:rsidP="002B01E1"/>
    <w:p w:rsidR="002B01E1" w:rsidRDefault="002B01E1" w:rsidP="002B01E1">
      <w:r>
        <w:t xml:space="preserve">8. </w:t>
      </w:r>
      <w:proofErr w:type="gramStart"/>
      <w:r>
        <w:t>Лица, ознакомившиеся с Уставом и Программой ВОИ и желающие вступить в члены ВОИ, подают об этом письменное заявление в первичную организацию ВОИ по месту жительства или работы (учебы), предъявляют документы, удостоверяющие их отношение к инвалидам (справку ВТЭК или МСЭК или пенсионное удостоверение инвалида, документы об усыновлении, опекунстве, попечительстве, наличии в семье ребенка-инвалида, документ, подтверждающий работу, связанную с проблемами инвалидов, - в</w:t>
      </w:r>
      <w:proofErr w:type="gramEnd"/>
      <w:r>
        <w:t xml:space="preserve"> </w:t>
      </w:r>
      <w:proofErr w:type="gramStart"/>
      <w:r>
        <w:t>обществе</w:t>
      </w:r>
      <w:proofErr w:type="gramEnd"/>
      <w:r>
        <w:t xml:space="preserve"> инвалидов, системе социальной защиты и т.п.).</w:t>
      </w:r>
    </w:p>
    <w:p w:rsidR="002B01E1" w:rsidRDefault="002B01E1" w:rsidP="002B01E1"/>
    <w:p w:rsidR="002B01E1" w:rsidRDefault="002B01E1" w:rsidP="002B01E1">
      <w:r>
        <w:t>9. Прием или отказ в приеме в члены ВОИ осуществляется на заседании правления, бюро первичной организации в присутствии заявителя. Прием в члены ВОИ инвалидов с тяжелыми формами нарушения опорно-двигательного аппарата по их письменной просьбе может осуществляться на дому одним из членов правления, бюро первичной организации.</w:t>
      </w:r>
    </w:p>
    <w:p w:rsidR="002B01E1" w:rsidRDefault="002B01E1" w:rsidP="002B01E1"/>
    <w:p w:rsidR="002B01E1" w:rsidRDefault="002B01E1" w:rsidP="002B01E1">
      <w:proofErr w:type="gramStart"/>
      <w:r>
        <w:t>Принятому</w:t>
      </w:r>
      <w:proofErr w:type="gramEnd"/>
      <w:r>
        <w:t xml:space="preserve"> в члены ВОИ выдается членский билет единого образца, установленного ВОИ. </w:t>
      </w:r>
    </w:p>
    <w:p w:rsidR="002B01E1" w:rsidRDefault="002B01E1" w:rsidP="002B01E1"/>
    <w:p w:rsidR="002B01E1" w:rsidRDefault="002B01E1" w:rsidP="002B01E1">
      <w:r>
        <w:t>Непосредственный учет членов ВОИ осуществляется первичными организациями ВОИ в соответствии с инструкцией по учету членов ВОИ. Член ВОИ может состоять на учете только в одной первичной организации ВОИ.</w:t>
      </w:r>
    </w:p>
    <w:p w:rsidR="002B01E1" w:rsidRDefault="002B01E1" w:rsidP="002B01E1"/>
    <w:p w:rsidR="002B01E1" w:rsidRDefault="002B01E1" w:rsidP="002B01E1">
      <w:r>
        <w:t>Заявителю может быть отказано в приеме в члены ВОИ в случае его несогласия с Уставом и Программой ВОИ, уставом региональной, местной организации ВОИ, антиобщественного поведения, а также в случае уже имевшего место исключения его из членов ВОИ.</w:t>
      </w:r>
    </w:p>
    <w:p w:rsidR="002B01E1" w:rsidRDefault="002B01E1" w:rsidP="002B01E1"/>
    <w:p w:rsidR="002B01E1" w:rsidRDefault="002B01E1" w:rsidP="002B01E1">
      <w:r>
        <w:t xml:space="preserve">Получивший отказ в приеме в члены ВОИ, а также получивший взыскание или исключенный из членов ВОИ вправе в течение одного месяца подать </w:t>
      </w:r>
      <w:proofErr w:type="spellStart"/>
      <w:r>
        <w:t>аппеляцию</w:t>
      </w:r>
      <w:proofErr w:type="spellEnd"/>
      <w:r>
        <w:t xml:space="preserve"> в непосредственно вышестоящий выборный орган ВОИ. Вышестоящий выборный руководящий орган в течение 3-х месяцев принимает решение по данному вопросу, которое является обязательным и окончательным в структуре ВОИ.</w:t>
      </w:r>
    </w:p>
    <w:p w:rsidR="002B01E1" w:rsidRDefault="002B01E1" w:rsidP="002B01E1"/>
    <w:p w:rsidR="002B01E1" w:rsidRDefault="002B01E1" w:rsidP="002B01E1">
      <w:r>
        <w:t>Дальнейшее обжалование осуществляется в соответствии с законодательством.</w:t>
      </w:r>
    </w:p>
    <w:p w:rsidR="002B01E1" w:rsidRDefault="002B01E1" w:rsidP="002B01E1"/>
    <w:p w:rsidR="002B01E1" w:rsidRDefault="002B01E1" w:rsidP="002B01E1">
      <w:r>
        <w:t>10. Прекращение членства в ВОИ производится решением правления, бюро первичной организации:</w:t>
      </w:r>
    </w:p>
    <w:p w:rsidR="002B01E1" w:rsidRDefault="002B01E1" w:rsidP="002B01E1"/>
    <w:p w:rsidR="002B01E1" w:rsidRDefault="002B01E1" w:rsidP="006105EC">
      <w:pPr>
        <w:pStyle w:val="a3"/>
        <w:numPr>
          <w:ilvl w:val="0"/>
          <w:numId w:val="4"/>
        </w:numPr>
      </w:pPr>
      <w:r>
        <w:t xml:space="preserve">по желанию члена ВОИ с подачей личного письменного заявления в первичную организацию, где он состоит на учете; </w:t>
      </w:r>
    </w:p>
    <w:p w:rsidR="002B01E1" w:rsidRDefault="002B01E1" w:rsidP="006105EC">
      <w:pPr>
        <w:pStyle w:val="a3"/>
        <w:numPr>
          <w:ilvl w:val="0"/>
          <w:numId w:val="4"/>
        </w:numPr>
      </w:pPr>
      <w:r>
        <w:t>в случае неуплаты в течение двух лет членских взносов;</w:t>
      </w:r>
    </w:p>
    <w:p w:rsidR="002B01E1" w:rsidRDefault="002B01E1" w:rsidP="006105EC">
      <w:pPr>
        <w:pStyle w:val="a3"/>
        <w:numPr>
          <w:ilvl w:val="0"/>
          <w:numId w:val="4"/>
        </w:numPr>
      </w:pPr>
      <w:r>
        <w:t xml:space="preserve">в случае выезда на постоянное жительство за пределы РФ. </w:t>
      </w:r>
    </w:p>
    <w:p w:rsidR="002B01E1" w:rsidRDefault="002B01E1" w:rsidP="002B01E1"/>
    <w:p w:rsidR="002B01E1" w:rsidRDefault="002B01E1" w:rsidP="002B01E1">
      <w:r>
        <w:lastRenderedPageBreak/>
        <w:t>Гражданин, выбывший из членов ВОИ, вправе подать заявление о повторном вступлении в члены ВОИ.</w:t>
      </w:r>
    </w:p>
    <w:p w:rsidR="002B01E1" w:rsidRDefault="002B01E1" w:rsidP="002B01E1"/>
    <w:p w:rsidR="002B01E1" w:rsidRDefault="002B01E1" w:rsidP="002B01E1">
      <w:r>
        <w:t>11. Члены ВОИ уплачивают вступительные и ежегодные членские взносы. Сбор членских взносов производится в первой половине календарного года лицами, уполномоченными правлением, бюро первичной организации ВОИ</w:t>
      </w:r>
      <w:proofErr w:type="gramStart"/>
      <w:r>
        <w:t xml:space="preserve"> .</w:t>
      </w:r>
      <w:proofErr w:type="gramEnd"/>
      <w:r>
        <w:t xml:space="preserve"> Направления и порядок использования членских взносов устанавливается правлением, бюро первичной организации ВОИ. Вступительный взнос равен размеру фактических затрат на изготовление и оформление членского билета, утверждаемому правлением региональной организации ВОИ.</w:t>
      </w:r>
    </w:p>
    <w:p w:rsidR="002B01E1" w:rsidRDefault="002B01E1" w:rsidP="002B01E1"/>
    <w:p w:rsidR="002B01E1" w:rsidRDefault="002B01E1" w:rsidP="002B01E1">
      <w:r>
        <w:t xml:space="preserve">Годовой размер членского взноса в ВОИ составляет 5% от минимального месячного </w:t>
      </w:r>
      <w:proofErr w:type="gramStart"/>
      <w:r>
        <w:t>размера оплаты труда</w:t>
      </w:r>
      <w:proofErr w:type="gramEnd"/>
      <w:r>
        <w:t xml:space="preserve"> с учетом зональных и территориальных коэффициентов субъекта РФ. Правление и бюро первичной организации ВОИ вправе освобождать в установленном ими порядке определенные категории малообеспеченных членов ВОИ от уплаты членских взносов.</w:t>
      </w:r>
    </w:p>
    <w:p w:rsidR="002B01E1" w:rsidRDefault="002B01E1" w:rsidP="002B01E1"/>
    <w:p w:rsidR="002B01E1" w:rsidRDefault="002B01E1" w:rsidP="002B01E1">
      <w:r>
        <w:t>12. Члены ВОИ имеют право:</w:t>
      </w:r>
    </w:p>
    <w:p w:rsidR="002B01E1" w:rsidRDefault="002B01E1" w:rsidP="002B01E1"/>
    <w:p w:rsidR="002B01E1" w:rsidRDefault="002B01E1" w:rsidP="002B01E1">
      <w:r>
        <w:t>получать помощь и содействие со стороны ВОИ и его организаций в решении вопросов, связанных с жизнедеятельностью инвалидов и находящихся в компетенции ВОИ;</w:t>
      </w:r>
    </w:p>
    <w:p w:rsidR="002B01E1" w:rsidRDefault="002B01E1" w:rsidP="002B01E1"/>
    <w:p w:rsidR="002B01E1" w:rsidRDefault="002B01E1" w:rsidP="006105EC">
      <w:pPr>
        <w:pStyle w:val="a3"/>
        <w:numPr>
          <w:ilvl w:val="0"/>
          <w:numId w:val="5"/>
        </w:numPr>
      </w:pPr>
      <w:r>
        <w:t xml:space="preserve">участвовать в мероприятиях, проводимых ВОИ; </w:t>
      </w:r>
    </w:p>
    <w:p w:rsidR="002B01E1" w:rsidRDefault="002B01E1" w:rsidP="006105EC">
      <w:pPr>
        <w:pStyle w:val="a3"/>
        <w:numPr>
          <w:ilvl w:val="0"/>
          <w:numId w:val="5"/>
        </w:numPr>
      </w:pPr>
      <w:r>
        <w:t xml:space="preserve">участвовать в обсуждении и решении всех вопросов, входящих в компетенцию общего собрания первичной организации, где член ВОИ состоит на учете; </w:t>
      </w:r>
    </w:p>
    <w:p w:rsidR="002B01E1" w:rsidRDefault="002B01E1" w:rsidP="006105EC">
      <w:pPr>
        <w:pStyle w:val="a3"/>
        <w:numPr>
          <w:ilvl w:val="0"/>
          <w:numId w:val="5"/>
        </w:numPr>
      </w:pPr>
      <w:r>
        <w:t>избирать и быть избранными в выборные органы;</w:t>
      </w:r>
    </w:p>
    <w:p w:rsidR="002B01E1" w:rsidRDefault="002B01E1" w:rsidP="006105EC">
      <w:pPr>
        <w:pStyle w:val="a3"/>
        <w:numPr>
          <w:ilvl w:val="0"/>
          <w:numId w:val="5"/>
        </w:numPr>
      </w:pPr>
      <w:r>
        <w:t>вносить в соответствующие органы BO</w:t>
      </w:r>
      <w:proofErr w:type="gramStart"/>
      <w:r>
        <w:t>И</w:t>
      </w:r>
      <w:proofErr w:type="gramEnd"/>
      <w:r>
        <w:t xml:space="preserve"> предложения, проекты, заявления и получать ответы по существу вопроса;</w:t>
      </w:r>
    </w:p>
    <w:p w:rsidR="002B01E1" w:rsidRDefault="002B01E1" w:rsidP="006105EC">
      <w:pPr>
        <w:pStyle w:val="a3"/>
        <w:numPr>
          <w:ilvl w:val="0"/>
          <w:numId w:val="5"/>
        </w:numPr>
      </w:pPr>
      <w:r>
        <w:t>получать в установленном порядке информацию о работе выборных органов ВОИ;</w:t>
      </w:r>
    </w:p>
    <w:p w:rsidR="002B01E1" w:rsidRDefault="002B01E1" w:rsidP="006105EC">
      <w:pPr>
        <w:pStyle w:val="a3"/>
        <w:numPr>
          <w:ilvl w:val="0"/>
          <w:numId w:val="5"/>
        </w:numPr>
      </w:pPr>
      <w:r>
        <w:t>обращаться в соответствующие структуры ВОИ с обжалованием решений выборных органов и руководящих лиц ВОИ и получать официальный письменный ответ на свою апелляцию.</w:t>
      </w:r>
    </w:p>
    <w:p w:rsidR="002B01E1" w:rsidRDefault="002B01E1" w:rsidP="002B01E1"/>
    <w:p w:rsidR="002B01E1" w:rsidRDefault="002B01E1" w:rsidP="002B01E1">
      <w:r>
        <w:t>13. Члены ВОИ обязаны:</w:t>
      </w:r>
    </w:p>
    <w:p w:rsidR="002B01E1" w:rsidRDefault="002B01E1" w:rsidP="002B01E1"/>
    <w:p w:rsidR="002B01E1" w:rsidRDefault="002B01E1" w:rsidP="006105EC">
      <w:pPr>
        <w:pStyle w:val="a3"/>
        <w:numPr>
          <w:ilvl w:val="0"/>
          <w:numId w:val="6"/>
        </w:numPr>
      </w:pPr>
      <w:r>
        <w:t>соблюдать нормы Устава ВОИ, устава региональной и местной организации BO</w:t>
      </w:r>
      <w:proofErr w:type="gramStart"/>
      <w:r>
        <w:t>И</w:t>
      </w:r>
      <w:proofErr w:type="gramEnd"/>
      <w:r>
        <w:t>, руководствоваться в своей деятельности Программой BOИ;</w:t>
      </w:r>
    </w:p>
    <w:p w:rsidR="002B01E1" w:rsidRDefault="002B01E1" w:rsidP="006105EC">
      <w:pPr>
        <w:pStyle w:val="a3"/>
        <w:numPr>
          <w:ilvl w:val="0"/>
          <w:numId w:val="6"/>
        </w:numPr>
      </w:pPr>
      <w:r>
        <w:t>уважать права и законные интересы других членов ВОИ, а также интересы своей организации ВОИ;</w:t>
      </w:r>
    </w:p>
    <w:p w:rsidR="002B01E1" w:rsidRDefault="002B01E1" w:rsidP="006105EC">
      <w:pPr>
        <w:pStyle w:val="a3"/>
        <w:numPr>
          <w:ilvl w:val="0"/>
          <w:numId w:val="6"/>
        </w:numPr>
      </w:pPr>
      <w:r>
        <w:t>участвовать в работе организации ВОИ;</w:t>
      </w:r>
    </w:p>
    <w:p w:rsidR="002B01E1" w:rsidRDefault="002B01E1" w:rsidP="006105EC">
      <w:pPr>
        <w:pStyle w:val="a3"/>
        <w:numPr>
          <w:ilvl w:val="0"/>
          <w:numId w:val="6"/>
        </w:numPr>
      </w:pPr>
      <w:r>
        <w:t>выполнять решения руководящих органов ВОИ, принятые в пределах их компетенции;</w:t>
      </w:r>
    </w:p>
    <w:p w:rsidR="002B01E1" w:rsidRDefault="002B01E1" w:rsidP="006105EC">
      <w:pPr>
        <w:pStyle w:val="a3"/>
        <w:numPr>
          <w:ilvl w:val="0"/>
          <w:numId w:val="6"/>
        </w:numPr>
      </w:pPr>
      <w:r>
        <w:t>своевременно уплачивать в установленном порядке членские взносы.</w:t>
      </w:r>
    </w:p>
    <w:p w:rsidR="002B01E1" w:rsidRDefault="002B01E1" w:rsidP="002B01E1"/>
    <w:p w:rsidR="002B01E1" w:rsidRDefault="002B01E1" w:rsidP="002B01E1">
      <w:r>
        <w:t xml:space="preserve">14. </w:t>
      </w:r>
      <w:proofErr w:type="gramStart"/>
      <w:r>
        <w:t xml:space="preserve">За нарушение норм Устава ВОИ, устава региональной или местной организации ВОИ, за совершение действий, порочащих деловую и общественную репутацию ВОИ, за антиобщественные действия к члену ВОИ решением правления, бюро первичной организации, в которой он состоит на учете, могут быть применены меры общественного воздействия в виде замечания или выговора, принятому простым большинством голосов. </w:t>
      </w:r>
      <w:proofErr w:type="gramEnd"/>
    </w:p>
    <w:p w:rsidR="002B01E1" w:rsidRDefault="002B01E1" w:rsidP="002B01E1"/>
    <w:p w:rsidR="002B01E1" w:rsidRDefault="002B01E1" w:rsidP="002B01E1">
      <w:r>
        <w:lastRenderedPageBreak/>
        <w:t>За систематическое или грубое нарушение членом ВОИ уставных принципов ВОИ, допущение корыстных действий или злоупотреблений, нанесших ущерб репутации ВОИ, за утрату доверия ее членов, совершение аморального поступка, несовместимого с дальнейшим членством в ВОИ, за совершение действий, нанесших моральный ущерб ВОИ, он может быть исключен из членов ВОИ. Решение об исключении из членов ВОИ принимается 2/3 голосов списочного состава членов правления или участников общего собрания соответствующей первичной организации ВОИ.</w:t>
      </w:r>
    </w:p>
    <w:p w:rsidR="002B01E1" w:rsidRDefault="002B01E1" w:rsidP="002B01E1"/>
    <w:p w:rsidR="002B01E1" w:rsidRDefault="002B01E1" w:rsidP="002B01E1">
      <w:r>
        <w:t>Решение о наложении взыскания или исключения из членов ВОИ принимается в присутствии члена ВОИ, а при повторной неявке без уважительных причин может быть принято в его отсутствие, о чем он извещается в течение трех дней.</w:t>
      </w:r>
    </w:p>
    <w:p w:rsidR="002B01E1" w:rsidRDefault="002B01E1" w:rsidP="002B01E1"/>
    <w:p w:rsidR="002B01E1" w:rsidRDefault="002B01E1" w:rsidP="002B01E1">
      <w:r>
        <w:t>Члены выборных органов или руководители организаций ВОИ могут быть исключены из членов ВОИ в указанном порядке в своей первичной организации после их вывода из состава соответствующего выборного органа или освобождения от должности руководителя.</w:t>
      </w:r>
    </w:p>
    <w:p w:rsidR="002B01E1" w:rsidRDefault="002B01E1" w:rsidP="002B01E1"/>
    <w:p w:rsidR="002B01E1" w:rsidRDefault="002B01E1" w:rsidP="002B01E1">
      <w:r>
        <w:t>Член ВОИ, получивший взыскание или исключенный из членов ВОИ, вправе в течение одного месяца подать апелляцию в правление местной организации ВОИ. Руководящий орган местной организации ВОИ в течение 3-х месяцев принимает решение по данному вопросу, которое является обязательным и окончательным в структуре ВОИ.</w:t>
      </w:r>
    </w:p>
    <w:p w:rsidR="002B01E1" w:rsidRDefault="002B01E1" w:rsidP="002B01E1"/>
    <w:p w:rsidR="002B01E1" w:rsidRDefault="002B01E1" w:rsidP="002B01E1">
      <w:r>
        <w:t>Дальнейшее обжалование осуществляется в соответствии с действующим законодательством.</w:t>
      </w:r>
    </w:p>
    <w:p w:rsidR="002B01E1" w:rsidRDefault="002B01E1" w:rsidP="002B01E1"/>
    <w:p w:rsidR="002B01E1" w:rsidRDefault="002B01E1" w:rsidP="002B01E1">
      <w:r w:rsidRPr="002B01E1">
        <w:rPr>
          <w:b/>
        </w:rPr>
        <w:t>4. Руководящие органы первичной организации ВОИ</w:t>
      </w:r>
      <w:r>
        <w:t xml:space="preserve"> </w:t>
      </w:r>
      <w:r w:rsidRPr="006105EC">
        <w:rPr>
          <w:b/>
        </w:rPr>
        <w:t>и их функции</w:t>
      </w:r>
    </w:p>
    <w:p w:rsidR="002B01E1" w:rsidRDefault="002B01E1" w:rsidP="002B01E1"/>
    <w:p w:rsidR="002B01E1" w:rsidRDefault="002B01E1" w:rsidP="002B01E1">
      <w:r>
        <w:t>15. Высшими руководящими органами первичной организации ВОИ являются:</w:t>
      </w:r>
    </w:p>
    <w:p w:rsidR="002B01E1" w:rsidRDefault="002B01E1" w:rsidP="002B01E1"/>
    <w:p w:rsidR="002B01E1" w:rsidRDefault="002B01E1" w:rsidP="006105EC">
      <w:pPr>
        <w:pStyle w:val="a3"/>
        <w:numPr>
          <w:ilvl w:val="0"/>
          <w:numId w:val="7"/>
        </w:numPr>
      </w:pPr>
      <w:r>
        <w:t>для первичной организации, насчитывающей более 100 членов ВОИ, - конференция соответствующей организации ВОИ;</w:t>
      </w:r>
    </w:p>
    <w:p w:rsidR="002B01E1" w:rsidRDefault="002B01E1" w:rsidP="006105EC">
      <w:pPr>
        <w:pStyle w:val="a3"/>
        <w:numPr>
          <w:ilvl w:val="0"/>
          <w:numId w:val="7"/>
        </w:numPr>
      </w:pPr>
      <w:r>
        <w:t>для первичной организации, объединяющей менее 100 членов ВОИ, - общее собрание членов организации.</w:t>
      </w:r>
    </w:p>
    <w:p w:rsidR="002B01E1" w:rsidRDefault="002B01E1" w:rsidP="002B01E1"/>
    <w:p w:rsidR="002B01E1" w:rsidRDefault="002B01E1" w:rsidP="002B01E1">
      <w:r>
        <w:t>16. Конференция, общее собрание первичной организации ВОИ:</w:t>
      </w:r>
    </w:p>
    <w:p w:rsidR="002B01E1" w:rsidRDefault="002B01E1" w:rsidP="002B01E1"/>
    <w:p w:rsidR="002B01E1" w:rsidRDefault="002B01E1" w:rsidP="006105EC">
      <w:pPr>
        <w:pStyle w:val="a3"/>
        <w:numPr>
          <w:ilvl w:val="0"/>
          <w:numId w:val="8"/>
        </w:numPr>
      </w:pPr>
      <w:r>
        <w:t>принимает Положение о первичной организации ВОИ;</w:t>
      </w:r>
    </w:p>
    <w:p w:rsidR="002B01E1" w:rsidRDefault="002B01E1" w:rsidP="006105EC">
      <w:pPr>
        <w:pStyle w:val="a3"/>
        <w:numPr>
          <w:ilvl w:val="0"/>
          <w:numId w:val="8"/>
        </w:numPr>
      </w:pPr>
      <w:r>
        <w:t>определяет направления работы своей организации;</w:t>
      </w:r>
    </w:p>
    <w:p w:rsidR="002B01E1" w:rsidRDefault="002B01E1" w:rsidP="006105EC">
      <w:pPr>
        <w:pStyle w:val="a3"/>
        <w:numPr>
          <w:ilvl w:val="0"/>
          <w:numId w:val="8"/>
        </w:numPr>
      </w:pPr>
      <w:r>
        <w:t>заслушивает отчет правления, бюро и принимает по ним решения;</w:t>
      </w:r>
    </w:p>
    <w:p w:rsidR="002B01E1" w:rsidRDefault="002B01E1" w:rsidP="006105EC">
      <w:pPr>
        <w:pStyle w:val="a3"/>
        <w:numPr>
          <w:ilvl w:val="0"/>
          <w:numId w:val="8"/>
        </w:numPr>
      </w:pPr>
      <w:r>
        <w:t>избирает председателя, правление, бюро своей организации;</w:t>
      </w:r>
    </w:p>
    <w:p w:rsidR="002B01E1" w:rsidRDefault="002B01E1" w:rsidP="006105EC">
      <w:pPr>
        <w:pStyle w:val="a3"/>
        <w:numPr>
          <w:ilvl w:val="0"/>
          <w:numId w:val="8"/>
        </w:numPr>
      </w:pPr>
      <w:r>
        <w:t>избирает делегатов на конференцию местной организации ВОИ.</w:t>
      </w:r>
    </w:p>
    <w:p w:rsidR="002B01E1" w:rsidRDefault="002B01E1" w:rsidP="002B01E1"/>
    <w:p w:rsidR="002B01E1" w:rsidRDefault="002B01E1" w:rsidP="002B01E1">
      <w:r>
        <w:t>17. Состав конференции первичной организации ВОИ формируется из делегатов, избираемых из числа членов ВОИ на общих собраниях групп, входящих в данную первичную организацию. Норма представительства на конференцию устанавливается правлением первичной организации ВОИ в процентном отношении от числа членов ВОИ в группе, но не менее 2-х делегатов от каждой.</w:t>
      </w:r>
    </w:p>
    <w:p w:rsidR="002B01E1" w:rsidRDefault="002B01E1" w:rsidP="002B01E1"/>
    <w:p w:rsidR="002B01E1" w:rsidRDefault="002B01E1" w:rsidP="002B01E1">
      <w:r>
        <w:t>Председатель первичной организации ВОИ становится делегатом конференции первичной организации по должности.</w:t>
      </w:r>
    </w:p>
    <w:p w:rsidR="002B01E1" w:rsidRDefault="002B01E1" w:rsidP="002B01E1"/>
    <w:p w:rsidR="002B01E1" w:rsidRDefault="002B01E1" w:rsidP="002B01E1">
      <w:r>
        <w:lastRenderedPageBreak/>
        <w:t>Очередные отчетно-выборные конференции и очередные общие собрания первичной организации ВОИ проводятся один раз в 5 лет во время отчетно-выборной кампании в ВОИ.</w:t>
      </w:r>
    </w:p>
    <w:p w:rsidR="002B01E1" w:rsidRDefault="002B01E1" w:rsidP="002B01E1"/>
    <w:p w:rsidR="002B01E1" w:rsidRDefault="002B01E1" w:rsidP="002B01E1">
      <w:r>
        <w:t>Отчетные собрания первичной организации ВОИ проводятся один раз в год для информации о работе первичной организации, а при необходимости с переизбранием председателя организации, бюро.</w:t>
      </w:r>
    </w:p>
    <w:p w:rsidR="002B01E1" w:rsidRDefault="002B01E1" w:rsidP="002B01E1"/>
    <w:p w:rsidR="002B01E1" w:rsidRDefault="002B01E1" w:rsidP="002B01E1">
      <w:r>
        <w:t>18. В случае необходимости могут быть созваны внеочередные, в том числе отчетно-выборные, конференции и общие собрания первичной организации ВОИ.</w:t>
      </w:r>
    </w:p>
    <w:p w:rsidR="002B01E1" w:rsidRDefault="002B01E1" w:rsidP="002B01E1"/>
    <w:p w:rsidR="002B01E1" w:rsidRDefault="002B01E1" w:rsidP="002B01E1">
      <w:r>
        <w:t>Внеочередная конференция первичной организации ВОИ может быть проведена по решению, принятому:</w:t>
      </w:r>
    </w:p>
    <w:p w:rsidR="002B01E1" w:rsidRDefault="002B01E1" w:rsidP="002B01E1"/>
    <w:p w:rsidR="002B01E1" w:rsidRDefault="002B01E1" w:rsidP="006105EC">
      <w:pPr>
        <w:pStyle w:val="a3"/>
        <w:numPr>
          <w:ilvl w:val="0"/>
          <w:numId w:val="9"/>
        </w:numPr>
      </w:pPr>
      <w:r>
        <w:t>правлением данной первичной организации ВОИ;</w:t>
      </w:r>
    </w:p>
    <w:p w:rsidR="002B01E1" w:rsidRDefault="002B01E1" w:rsidP="006105EC">
      <w:pPr>
        <w:pStyle w:val="a3"/>
        <w:numPr>
          <w:ilvl w:val="0"/>
          <w:numId w:val="9"/>
        </w:numPr>
      </w:pPr>
      <w:r>
        <w:t>не менее 1/3 групп, входящих в эту первичную организацию;</w:t>
      </w:r>
    </w:p>
    <w:p w:rsidR="002B01E1" w:rsidRDefault="002B01E1" w:rsidP="006105EC">
      <w:pPr>
        <w:pStyle w:val="a3"/>
        <w:numPr>
          <w:ilvl w:val="0"/>
          <w:numId w:val="9"/>
        </w:numPr>
      </w:pPr>
      <w:r>
        <w:t xml:space="preserve">правлением местной организации ВОИ. </w:t>
      </w:r>
    </w:p>
    <w:p w:rsidR="002B01E1" w:rsidRDefault="002B01E1" w:rsidP="002B01E1"/>
    <w:p w:rsidR="002B01E1" w:rsidRDefault="002B01E1" w:rsidP="002B01E1">
      <w:r>
        <w:t xml:space="preserve">В последнем случае норма представительства на конференцию, порядок ее подготовки и проведения, в том числе образование при необходимости оргкомитета, устанавливается правлением местной организации ВОИ. </w:t>
      </w:r>
    </w:p>
    <w:p w:rsidR="002B01E1" w:rsidRDefault="002B01E1" w:rsidP="002B01E1"/>
    <w:p w:rsidR="002B01E1" w:rsidRDefault="002B01E1" w:rsidP="002B01E1">
      <w:r>
        <w:t>Внеочередные общие собрания первичной организации могут быть созваны также по требованию 1/3 членов этой организации.</w:t>
      </w:r>
    </w:p>
    <w:p w:rsidR="002B01E1" w:rsidRDefault="002B01E1" w:rsidP="002B01E1"/>
    <w:p w:rsidR="002B01E1" w:rsidRDefault="002B01E1" w:rsidP="002B01E1">
      <w:r>
        <w:t>Делегаты на внеочередную конференцию первичной организации ВОИ избираются на собраниях групп, входящих в данную первичную организацию,</w:t>
      </w:r>
      <w:r w:rsidR="006105EC">
        <w:t xml:space="preserve"> </w:t>
      </w:r>
      <w:r>
        <w:t>в соответствии с установленной нормой представительства.</w:t>
      </w:r>
    </w:p>
    <w:p w:rsidR="002B01E1" w:rsidRDefault="002B01E1" w:rsidP="002B01E1"/>
    <w:p w:rsidR="002B01E1" w:rsidRDefault="002B01E1" w:rsidP="002B01E1">
      <w:r>
        <w:t xml:space="preserve">Внеочередные конференция, собрание первичной организации могут быть созваны </w:t>
      </w:r>
      <w:proofErr w:type="gramStart"/>
      <w:r>
        <w:t>для</w:t>
      </w:r>
      <w:proofErr w:type="gramEnd"/>
      <w:r>
        <w:t xml:space="preserve">: </w:t>
      </w:r>
    </w:p>
    <w:p w:rsidR="002B01E1" w:rsidRDefault="002B01E1" w:rsidP="002B01E1"/>
    <w:p w:rsidR="002B01E1" w:rsidRDefault="002B01E1" w:rsidP="006105EC">
      <w:pPr>
        <w:pStyle w:val="a3"/>
        <w:numPr>
          <w:ilvl w:val="0"/>
          <w:numId w:val="10"/>
        </w:numPr>
      </w:pPr>
      <w:r>
        <w:t>досрочного освобождения от должности и избрания председателя организации;</w:t>
      </w:r>
    </w:p>
    <w:p w:rsidR="002B01E1" w:rsidRDefault="002B01E1" w:rsidP="006105EC">
      <w:pPr>
        <w:pStyle w:val="a3"/>
        <w:numPr>
          <w:ilvl w:val="0"/>
          <w:numId w:val="10"/>
        </w:numPr>
      </w:pPr>
      <w:proofErr w:type="spellStart"/>
      <w:r>
        <w:t>доизбрания</w:t>
      </w:r>
      <w:proofErr w:type="spellEnd"/>
      <w:r>
        <w:t xml:space="preserve"> членов правления;</w:t>
      </w:r>
    </w:p>
    <w:p w:rsidR="002B01E1" w:rsidRDefault="002B01E1" w:rsidP="006105EC">
      <w:pPr>
        <w:pStyle w:val="a3"/>
        <w:numPr>
          <w:ilvl w:val="0"/>
          <w:numId w:val="10"/>
        </w:numPr>
      </w:pPr>
      <w:r>
        <w:t>утверждения (при необходимости) новой редакции Положения о первичной организации ВОИ;</w:t>
      </w:r>
    </w:p>
    <w:p w:rsidR="002B01E1" w:rsidRDefault="002B01E1" w:rsidP="006105EC">
      <w:pPr>
        <w:pStyle w:val="a3"/>
        <w:numPr>
          <w:ilvl w:val="0"/>
          <w:numId w:val="10"/>
        </w:numPr>
      </w:pPr>
      <w:r>
        <w:t>принятия решения о ликвидации или реорганизации первичной организации.</w:t>
      </w:r>
    </w:p>
    <w:p w:rsidR="002B01E1" w:rsidRDefault="002B01E1" w:rsidP="002B01E1"/>
    <w:p w:rsidR="002B01E1" w:rsidRDefault="002B01E1" w:rsidP="002B01E1">
      <w:r>
        <w:t>Внеочередные, в том числе отчетно-выборные, конференции и собрания первичной организации ВОИ не отменяют необходимость проведения очередной отчетно-выборной конференции, собрания. Полномочия выборных органов и председателей первичных организаций ВОИ, избранных на внеочередной, в том числе отчетно-выборной, конференции, общем собрании распространяются до очередной отчетно-выборной конференции, собрания данной первичной организации ВОИ.</w:t>
      </w:r>
    </w:p>
    <w:p w:rsidR="002B01E1" w:rsidRDefault="002B01E1" w:rsidP="002B01E1"/>
    <w:p w:rsidR="002B01E1" w:rsidRDefault="002B01E1" w:rsidP="002B01E1">
      <w:r>
        <w:t>19. Постоянно действующими руководящими органами первичной организации ВОИ являются:</w:t>
      </w:r>
    </w:p>
    <w:p w:rsidR="002B01E1" w:rsidRDefault="002B01E1" w:rsidP="002B01E1"/>
    <w:p w:rsidR="002B01E1" w:rsidRDefault="002B01E1" w:rsidP="006105EC">
      <w:pPr>
        <w:pStyle w:val="a3"/>
        <w:numPr>
          <w:ilvl w:val="0"/>
          <w:numId w:val="11"/>
        </w:numPr>
      </w:pPr>
      <w:r>
        <w:t>в первичной организации ВОИ, объединяющей более 100 членов ВОИ, - правление первичной организации ВОИ;</w:t>
      </w:r>
    </w:p>
    <w:p w:rsidR="002B01E1" w:rsidRDefault="002B01E1" w:rsidP="006105EC">
      <w:pPr>
        <w:pStyle w:val="a3"/>
        <w:numPr>
          <w:ilvl w:val="0"/>
          <w:numId w:val="11"/>
        </w:numPr>
      </w:pPr>
      <w:r>
        <w:lastRenderedPageBreak/>
        <w:t>в первичной организации ВОИ, насчитывающей в своем составе менее 100 членов ВОИ, - бюро первичной организации ВОИ;</w:t>
      </w:r>
    </w:p>
    <w:p w:rsidR="002B01E1" w:rsidRDefault="002B01E1" w:rsidP="006105EC">
      <w:pPr>
        <w:pStyle w:val="a3"/>
        <w:numPr>
          <w:ilvl w:val="0"/>
          <w:numId w:val="11"/>
        </w:numPr>
      </w:pPr>
      <w:r>
        <w:t>для группы первичной организации ВОИ - руководитель группы.</w:t>
      </w:r>
    </w:p>
    <w:p w:rsidR="002B01E1" w:rsidRDefault="002B01E1" w:rsidP="002B01E1"/>
    <w:p w:rsidR="002B01E1" w:rsidRDefault="002B01E1" w:rsidP="002B01E1">
      <w:r>
        <w:t>20. Правление и бюро первичной организации ВОИ:</w:t>
      </w:r>
    </w:p>
    <w:p w:rsidR="002B01E1" w:rsidRDefault="002B01E1" w:rsidP="002B01E1"/>
    <w:p w:rsidR="002B01E1" w:rsidRDefault="002B01E1" w:rsidP="006105EC">
      <w:pPr>
        <w:pStyle w:val="a3"/>
        <w:numPr>
          <w:ilvl w:val="0"/>
          <w:numId w:val="12"/>
        </w:numPr>
      </w:pPr>
      <w:r>
        <w:t>в период между конференциями, общими собраниями своей организации осуществляет общее руководство ее деятельностью;</w:t>
      </w:r>
    </w:p>
    <w:p w:rsidR="002B01E1" w:rsidRDefault="002B01E1" w:rsidP="006105EC">
      <w:pPr>
        <w:pStyle w:val="a3"/>
        <w:numPr>
          <w:ilvl w:val="0"/>
          <w:numId w:val="12"/>
        </w:numPr>
      </w:pPr>
      <w:r>
        <w:t>организует на соответствующей территории работу по выполнению Устава и Программы ВОИ;</w:t>
      </w:r>
    </w:p>
    <w:p w:rsidR="002B01E1" w:rsidRDefault="002B01E1" w:rsidP="006105EC">
      <w:pPr>
        <w:pStyle w:val="a3"/>
        <w:numPr>
          <w:ilvl w:val="0"/>
          <w:numId w:val="12"/>
        </w:numPr>
      </w:pPr>
      <w:r>
        <w:t>на основе разграничения полномочий постоянно взаимодействует с руководящими органами соответствующей местной организации ВОИ;</w:t>
      </w:r>
    </w:p>
    <w:p w:rsidR="002B01E1" w:rsidRDefault="002B01E1" w:rsidP="006105EC">
      <w:pPr>
        <w:pStyle w:val="a3"/>
        <w:numPr>
          <w:ilvl w:val="0"/>
          <w:numId w:val="12"/>
        </w:numPr>
      </w:pPr>
      <w:r>
        <w:t>подотчетны в своей деятельности высшему органу своей организации - конференции или общему собранию и правлению местной организации ВОИ.</w:t>
      </w:r>
    </w:p>
    <w:p w:rsidR="002B01E1" w:rsidRDefault="002B01E1" w:rsidP="002B01E1"/>
    <w:p w:rsidR="002B01E1" w:rsidRDefault="002B01E1" w:rsidP="002B01E1">
      <w:r>
        <w:t>Часть полномочий правления, бюро его решением может быть делегирована председателю своей организации ВОИ.</w:t>
      </w:r>
    </w:p>
    <w:p w:rsidR="002B01E1" w:rsidRDefault="002B01E1" w:rsidP="002B01E1"/>
    <w:p w:rsidR="002B01E1" w:rsidRDefault="002B01E1" w:rsidP="002B01E1">
      <w:r>
        <w:t>21. Правление первичной организации осуществляет свою деятельность в форме пленума правления - собрания всех членов правления организации.</w:t>
      </w:r>
    </w:p>
    <w:p w:rsidR="002B01E1" w:rsidRDefault="002B01E1" w:rsidP="002B01E1"/>
    <w:p w:rsidR="002B01E1" w:rsidRDefault="002B01E1" w:rsidP="002B01E1">
      <w:r>
        <w:t>Правление первичной организации для оперативности работы может формировать президиум правления своей организации.</w:t>
      </w:r>
    </w:p>
    <w:p w:rsidR="002B01E1" w:rsidRDefault="002B01E1" w:rsidP="002B01E1"/>
    <w:p w:rsidR="002B01E1" w:rsidRDefault="002B01E1" w:rsidP="002B01E1">
      <w:r>
        <w:t>Пленум правления первичной организации проводится по мере необходимости, но не реже одного раза в год, президиум правления и заседание бюро - не реже одного раза в квартал.</w:t>
      </w:r>
    </w:p>
    <w:p w:rsidR="002B01E1" w:rsidRDefault="002B01E1" w:rsidP="002B01E1"/>
    <w:p w:rsidR="002B01E1" w:rsidRDefault="002B01E1" w:rsidP="002B01E1">
      <w:r>
        <w:t>Срок полномочий правления, бюро первичной организации соответствует периоду между очередными отчетно-выборными конференциями, общими собраниями.</w:t>
      </w:r>
    </w:p>
    <w:p w:rsidR="002B01E1" w:rsidRDefault="002B01E1" w:rsidP="002B01E1"/>
    <w:p w:rsidR="002B01E1" w:rsidRDefault="002B01E1" w:rsidP="002B01E1">
      <w:r>
        <w:t>22. Правление, бюро первичной организации ВОИ формируется из избираемых на конференции, общем собрании членов первичной организации ВОИ, ее председателя и его заместителей, входящих в состав правления, бюро данной первичной организации по должности.</w:t>
      </w:r>
    </w:p>
    <w:p w:rsidR="002B01E1" w:rsidRDefault="002B01E1" w:rsidP="002B01E1"/>
    <w:p w:rsidR="002B01E1" w:rsidRDefault="002B01E1" w:rsidP="002B01E1">
      <w:r>
        <w:t>23. Председателем первичной организации ВОИ избирается член BO</w:t>
      </w:r>
      <w:proofErr w:type="gramStart"/>
      <w:r>
        <w:t>И</w:t>
      </w:r>
      <w:proofErr w:type="gramEnd"/>
      <w:r>
        <w:t>, являющийся инвалидом и имеющий положительный опыт работы в ВОИ, а также рекомендацию правления местной организации ВОИ.</w:t>
      </w:r>
    </w:p>
    <w:p w:rsidR="002B01E1" w:rsidRDefault="002B01E1" w:rsidP="002B01E1"/>
    <w:p w:rsidR="002B01E1" w:rsidRDefault="002B01E1" w:rsidP="002B01E1">
      <w:r>
        <w:t>В отдельных случаях председателем первичной организации ВОИ по согласованию с правлением местной организации ВОИ может быть избран член ВОИ, являющийся законным представителем инвалида.</w:t>
      </w:r>
    </w:p>
    <w:p w:rsidR="002B01E1" w:rsidRDefault="002B01E1" w:rsidP="002B01E1"/>
    <w:p w:rsidR="002B01E1" w:rsidRDefault="002B01E1" w:rsidP="002B01E1">
      <w:r>
        <w:t>Срок полномочий председателя первичной организации ВОИ соответствует периоду между очередными отчетно-выборными конференциями, общими собраниями первичной организации ВОИ.</w:t>
      </w:r>
    </w:p>
    <w:p w:rsidR="002B01E1" w:rsidRDefault="002B01E1" w:rsidP="002B01E1"/>
    <w:p w:rsidR="002B01E1" w:rsidRDefault="002B01E1" w:rsidP="002B01E1">
      <w:r>
        <w:t>Председатель первичной организации ВОИ не может избираться более чем на два срока подряд. Исключение составляет случаи, когда за председателя, отработавшего два и более срока подряд, проголосовало не менее 2/3 делегатов конференции, участников общего собрания.</w:t>
      </w:r>
    </w:p>
    <w:p w:rsidR="002B01E1" w:rsidRDefault="002B01E1" w:rsidP="002B01E1">
      <w:r>
        <w:lastRenderedPageBreak/>
        <w:t>Срок полномочий председателя, избранного на внеочередной, в том числе отчетно-выборной, конференции, общем собрании, не включается в общий срок его полномочий.</w:t>
      </w:r>
    </w:p>
    <w:p w:rsidR="002B01E1" w:rsidRDefault="002B01E1" w:rsidP="002B01E1"/>
    <w:p w:rsidR="002B01E1" w:rsidRDefault="002B01E1" w:rsidP="002B01E1">
      <w:r>
        <w:t xml:space="preserve">При досрочном уходе с должности председателя пленум правления, бюро первичной организации ВОИ избирает исполняющего обязанности председателя первичной организации ВОИ, принимает решение о сроке его полномочий и о проведении в течение месяца внеочередной конференции, общего собрания по избранию председателя организации. </w:t>
      </w:r>
    </w:p>
    <w:p w:rsidR="002B01E1" w:rsidRDefault="002B01E1" w:rsidP="002B01E1"/>
    <w:p w:rsidR="002B01E1" w:rsidRDefault="002B01E1" w:rsidP="002B01E1">
      <w:r>
        <w:t>В случае невыполнения решения о проведении конференции, общего собрания в установленные сроки правление может прекратить полномочия исполняющего обязанности председателя.</w:t>
      </w:r>
    </w:p>
    <w:p w:rsidR="002B01E1" w:rsidRDefault="002B01E1" w:rsidP="002B01E1"/>
    <w:p w:rsidR="002B01E1" w:rsidRDefault="002B01E1" w:rsidP="002B01E1">
      <w:r>
        <w:t xml:space="preserve">Исполняющий обязанности председателя организации ВОИ должен соответствовать всем требованиям первого и второго абзацев данной статьи. </w:t>
      </w:r>
      <w:proofErr w:type="gramStart"/>
      <w:r>
        <w:t>Исполняющий</w:t>
      </w:r>
      <w:proofErr w:type="gramEnd"/>
      <w:r>
        <w:t xml:space="preserve"> обязанности председателя приобретает все права и несет все обязанности председателя первичной организации ВОИ.</w:t>
      </w:r>
    </w:p>
    <w:p w:rsidR="002B01E1" w:rsidRDefault="002B01E1" w:rsidP="002B01E1"/>
    <w:p w:rsidR="002B01E1" w:rsidRDefault="002B01E1" w:rsidP="002B01E1">
      <w:r>
        <w:t xml:space="preserve">В группе, объединяющей в себе по территориальному признаку часть членов данной первичной организации ВОИ, по решению членов группы избирается или решением правления первичной организации назначается </w:t>
      </w:r>
      <w:proofErr w:type="gramStart"/>
      <w:r>
        <w:t>ответственный</w:t>
      </w:r>
      <w:proofErr w:type="gramEnd"/>
      <w:r>
        <w:t xml:space="preserve"> по группе.</w:t>
      </w:r>
    </w:p>
    <w:p w:rsidR="002B01E1" w:rsidRDefault="002B01E1" w:rsidP="002B01E1"/>
    <w:p w:rsidR="002B01E1" w:rsidRDefault="002B01E1" w:rsidP="002B01E1">
      <w:r>
        <w:t>24. По предложению председателя пленум правления, бюро первичной организации может избирать и освобождать заместителей председателя из числа членов ВОИ, являющихся инвалидами или законными представителями инвалидов. В отдельных случаях заместителем председателя первичной организации может быть избран член ВОИ, не являющийся инвалидом или законным представителем инвалида.</w:t>
      </w:r>
    </w:p>
    <w:p w:rsidR="002B01E1" w:rsidRDefault="002B01E1" w:rsidP="002B01E1"/>
    <w:p w:rsidR="002B01E1" w:rsidRDefault="002B01E1" w:rsidP="002B01E1">
      <w:r>
        <w:t>Полномочия заместителя председателя первичной организации прекращаются по предложению председателя, а в случае ухода, освобождения или окончания срока полномочий председателя вопрос о прекращении (продлении) полномочий заместителя председателя решается на ближайшем пленуме правления, бюро.</w:t>
      </w:r>
    </w:p>
    <w:p w:rsidR="002B01E1" w:rsidRDefault="002B01E1" w:rsidP="002B01E1"/>
    <w:p w:rsidR="002B01E1" w:rsidRPr="002B01E1" w:rsidRDefault="002B01E1" w:rsidP="002B01E1">
      <w:pPr>
        <w:rPr>
          <w:b/>
        </w:rPr>
      </w:pPr>
      <w:r w:rsidRPr="002B01E1">
        <w:rPr>
          <w:b/>
        </w:rPr>
        <w:t>5. Решение организационных вопросов в первичной организации ВОИ</w:t>
      </w:r>
    </w:p>
    <w:p w:rsidR="002B01E1" w:rsidRDefault="002B01E1" w:rsidP="002B01E1"/>
    <w:p w:rsidR="002B01E1" w:rsidRDefault="002B01E1" w:rsidP="002B01E1">
      <w:r>
        <w:t>25. Конференция первичной организации ВОИ является правомочной при участии в ней не менее 2/3 делегатов, представляющих не менее 2/3 входящих в нее групп. Пленум правления, президиум правления (при его наличии), заседание бюро первичной организации считаются правомочными при условии участия в них не менее 2/3 списочного состава членов перечисленных органов</w:t>
      </w:r>
    </w:p>
    <w:p w:rsidR="002B01E1" w:rsidRDefault="002B01E1" w:rsidP="002B01E1"/>
    <w:p w:rsidR="002B01E1" w:rsidRDefault="002B01E1" w:rsidP="002B01E1">
      <w:r>
        <w:t>26. Общее собрание первичной организации ВОИ правомочно при участии в нем более 1/2 членов данной первичной организации.</w:t>
      </w:r>
    </w:p>
    <w:p w:rsidR="002B01E1" w:rsidRDefault="002B01E1" w:rsidP="002B01E1"/>
    <w:p w:rsidR="002B01E1" w:rsidRDefault="002B01E1" w:rsidP="002B01E1">
      <w:r>
        <w:t>27. В случае невозможности участия в собрании по болезни или иной уважительной причине член ВОИ, являющийся инвалидом, вправе делегировать свои полномочия доверенному лицу, что подтверждается его личным заявлением. Доверенное лицо не может представлять интересы более одного члена BO</w:t>
      </w:r>
      <w:proofErr w:type="gramStart"/>
      <w:r>
        <w:t>И</w:t>
      </w:r>
      <w:proofErr w:type="gramEnd"/>
      <w:r>
        <w:t>. Доверенное лицо обладает на собрании всеми правами члена ВОИ, интересы которого представляет.</w:t>
      </w:r>
    </w:p>
    <w:p w:rsidR="002B01E1" w:rsidRDefault="002B01E1" w:rsidP="002B01E1"/>
    <w:p w:rsidR="002B01E1" w:rsidRDefault="002B01E1" w:rsidP="002B01E1">
      <w:r>
        <w:t>28. Все вопросы на конференции, общем собрании, пленуме правления, президиуме правления, заседании бюро первичной организации ВОИ решаются путем голосования.</w:t>
      </w:r>
    </w:p>
    <w:p w:rsidR="002B01E1" w:rsidRDefault="002B01E1" w:rsidP="002B01E1"/>
    <w:p w:rsidR="002B01E1" w:rsidRDefault="002B01E1" w:rsidP="002B01E1">
      <w:r>
        <w:t xml:space="preserve">Порядок голосования - открытое или тайное - по всем вопросам определяют в целом или в каждом отдельном случае делегаты конференции, участники собрания, члены правления, президиума правления, бюро первичной организации ВОИ. </w:t>
      </w:r>
    </w:p>
    <w:p w:rsidR="002B01E1" w:rsidRDefault="002B01E1" w:rsidP="002B01E1"/>
    <w:p w:rsidR="002B01E1" w:rsidRDefault="002B01E1" w:rsidP="002B01E1">
      <w:r>
        <w:t>Решения по всем вопросам, кроме специально оговоренных в Уставе ВОИ и данном Положении, считаются принятыми, а кандидаты на соответствующие должности избранными, если за них проголосовало при наличии кворума более 1/2 делегатов конференции, участников собрания, членов правления, президиума правления, бюро.</w:t>
      </w:r>
    </w:p>
    <w:p w:rsidR="002B01E1" w:rsidRDefault="002B01E1" w:rsidP="002B01E1"/>
    <w:p w:rsidR="002B01E1" w:rsidRDefault="002B01E1" w:rsidP="002B01E1">
      <w:r>
        <w:t>29. Председательствующий на конференции, общем собрании избирается из числа делегатов, членов данной первичной организации либо по решению конференции, собрания им может быть представитель вышестоящего выборного органа ВОИ.</w:t>
      </w:r>
    </w:p>
    <w:p w:rsidR="002B01E1" w:rsidRDefault="002B01E1" w:rsidP="002B01E1"/>
    <w:p w:rsidR="002B01E1" w:rsidRDefault="002B01E1" w:rsidP="002B01E1">
      <w:r>
        <w:t>30. Решения конференций, общих собраний первичных организаций вступают в силу после утверждения соответствия процедуры их принятия Уставу ВОИ. Протоколы конференций, общих собраний первичных организаций представляются для утверждения в правление местной организации не позднее 15 дней со дня проведения конференции, общего собрания. Решение о таком соответствии принимается правлением местной организации ВОИ в течение одного месяца после представления документов конференции, общего собрания.</w:t>
      </w:r>
    </w:p>
    <w:p w:rsidR="002B01E1" w:rsidRDefault="002B01E1" w:rsidP="002B01E1"/>
    <w:p w:rsidR="002B01E1" w:rsidRDefault="002B01E1" w:rsidP="002B01E1">
      <w:r>
        <w:t xml:space="preserve">В случае не утверждения протокола конференции, общего собрания первичной организации по выборам председателя или руководящего органа (правления, бюро) правлением местной организации ВОИ принимается решение о проведении повторной конференции, общего собрания первичной организации и о назначении </w:t>
      </w:r>
      <w:proofErr w:type="spellStart"/>
      <w:r>
        <w:t>и.о</w:t>
      </w:r>
      <w:proofErr w:type="gramStart"/>
      <w:r>
        <w:t>.п</w:t>
      </w:r>
      <w:proofErr w:type="gramEnd"/>
      <w:r>
        <w:t>редседателя</w:t>
      </w:r>
      <w:proofErr w:type="spellEnd"/>
      <w:r>
        <w:t xml:space="preserve"> первичной организации, если председатель не был избран. </w:t>
      </w:r>
    </w:p>
    <w:p w:rsidR="002B01E1" w:rsidRDefault="002B01E1" w:rsidP="002B01E1"/>
    <w:p w:rsidR="002B01E1" w:rsidRPr="002B01E1" w:rsidRDefault="002B01E1" w:rsidP="002B01E1">
      <w:pPr>
        <w:rPr>
          <w:b/>
        </w:rPr>
      </w:pPr>
      <w:r>
        <w:t xml:space="preserve"> </w:t>
      </w:r>
      <w:r w:rsidRPr="002B01E1">
        <w:rPr>
          <w:b/>
        </w:rPr>
        <w:t>6. Реорганизация и ликвидация первичной организации ВОИ</w:t>
      </w:r>
    </w:p>
    <w:p w:rsidR="002B01E1" w:rsidRDefault="002B01E1" w:rsidP="002B01E1"/>
    <w:p w:rsidR="002B01E1" w:rsidRDefault="002B01E1" w:rsidP="002B01E1">
      <w:r>
        <w:t xml:space="preserve">31. Реорганизация (слияние, присоединение, разделение) </w:t>
      </w:r>
      <w:proofErr w:type="gramStart"/>
      <w:r>
        <w:t>первичных</w:t>
      </w:r>
      <w:proofErr w:type="gramEnd"/>
      <w:r>
        <w:t xml:space="preserve"> организации ВОИ производится по решению правления местной организации ВОИ.</w:t>
      </w:r>
    </w:p>
    <w:p w:rsidR="002B01E1" w:rsidRDefault="002B01E1" w:rsidP="002B01E1"/>
    <w:p w:rsidR="002B01E1" w:rsidRDefault="002B01E1" w:rsidP="002B01E1">
      <w:r>
        <w:t>32. Решение о ликвидации первичной организации ВОИ принимается на конференции, общем собрании первичной организации, если при наличии кворума за него проголосовало 2/3 присутствующих делегатов конференции, участников общего собрания.</w:t>
      </w:r>
    </w:p>
    <w:p w:rsidR="002B01E1" w:rsidRDefault="002B01E1" w:rsidP="002B01E1"/>
    <w:p w:rsidR="002B01E1" w:rsidRDefault="002B01E1" w:rsidP="002B01E1">
      <w:r>
        <w:t>Вопрос о ликвидации первичной организации ВОИ может быть поставлен по инициативе:</w:t>
      </w:r>
    </w:p>
    <w:p w:rsidR="002B01E1" w:rsidRDefault="002B01E1" w:rsidP="002B01E1"/>
    <w:p w:rsidR="002B01E1" w:rsidRDefault="002B01E1" w:rsidP="006105EC">
      <w:pPr>
        <w:pStyle w:val="a3"/>
        <w:numPr>
          <w:ilvl w:val="0"/>
          <w:numId w:val="13"/>
        </w:numPr>
      </w:pPr>
      <w:r>
        <w:t>правления, бюро данной первичной организации;</w:t>
      </w:r>
    </w:p>
    <w:p w:rsidR="002B01E1" w:rsidRDefault="002B01E1" w:rsidP="006105EC">
      <w:pPr>
        <w:pStyle w:val="a3"/>
        <w:numPr>
          <w:ilvl w:val="0"/>
          <w:numId w:val="13"/>
        </w:numPr>
      </w:pPr>
      <w:r>
        <w:t>не менее 1/3 групп, входящих в данную первичную организацию;</w:t>
      </w:r>
    </w:p>
    <w:p w:rsidR="002B01E1" w:rsidRDefault="002B01E1" w:rsidP="006105EC">
      <w:pPr>
        <w:pStyle w:val="a3"/>
        <w:numPr>
          <w:ilvl w:val="0"/>
          <w:numId w:val="13"/>
        </w:numPr>
      </w:pPr>
      <w:r>
        <w:t>не менее 1/3 членов первичной организации;</w:t>
      </w:r>
    </w:p>
    <w:p w:rsidR="00BC2BB5" w:rsidRDefault="002B01E1" w:rsidP="006105EC">
      <w:pPr>
        <w:pStyle w:val="a3"/>
        <w:numPr>
          <w:ilvl w:val="0"/>
          <w:numId w:val="13"/>
        </w:numPr>
      </w:pPr>
      <w:bookmarkStart w:id="0" w:name="_GoBack"/>
      <w:bookmarkEnd w:id="0"/>
      <w:r>
        <w:t>правления местной организации ВОИ.</w:t>
      </w:r>
    </w:p>
    <w:sectPr w:rsidR="00BC2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5FA"/>
    <w:multiLevelType w:val="hybridMultilevel"/>
    <w:tmpl w:val="DF8808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5293558"/>
    <w:multiLevelType w:val="hybridMultilevel"/>
    <w:tmpl w:val="3FB46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157D05A4"/>
    <w:multiLevelType w:val="hybridMultilevel"/>
    <w:tmpl w:val="46D4C0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A741BA9"/>
    <w:multiLevelType w:val="hybridMultilevel"/>
    <w:tmpl w:val="8B9ECC6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F3907F1"/>
    <w:multiLevelType w:val="hybridMultilevel"/>
    <w:tmpl w:val="B38CA10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2E2C1ACA"/>
    <w:multiLevelType w:val="hybridMultilevel"/>
    <w:tmpl w:val="D02EF86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32147040"/>
    <w:multiLevelType w:val="hybridMultilevel"/>
    <w:tmpl w:val="215633A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3FC11CAB"/>
    <w:multiLevelType w:val="hybridMultilevel"/>
    <w:tmpl w:val="2522D3E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534C4A43"/>
    <w:multiLevelType w:val="hybridMultilevel"/>
    <w:tmpl w:val="462445E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54051B4D"/>
    <w:multiLevelType w:val="hybridMultilevel"/>
    <w:tmpl w:val="2F2878B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55295C90"/>
    <w:multiLevelType w:val="hybridMultilevel"/>
    <w:tmpl w:val="A438A23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60957DA9"/>
    <w:multiLevelType w:val="hybridMultilevel"/>
    <w:tmpl w:val="FB7C5BB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70F41D0C"/>
    <w:multiLevelType w:val="hybridMultilevel"/>
    <w:tmpl w:val="1AA0D6C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0"/>
  </w:num>
  <w:num w:numId="2">
    <w:abstractNumId w:val="12"/>
  </w:num>
  <w:num w:numId="3">
    <w:abstractNumId w:val="4"/>
  </w:num>
  <w:num w:numId="4">
    <w:abstractNumId w:val="10"/>
  </w:num>
  <w:num w:numId="5">
    <w:abstractNumId w:val="3"/>
  </w:num>
  <w:num w:numId="6">
    <w:abstractNumId w:val="6"/>
  </w:num>
  <w:num w:numId="7">
    <w:abstractNumId w:val="8"/>
  </w:num>
  <w:num w:numId="8">
    <w:abstractNumId w:val="11"/>
  </w:num>
  <w:num w:numId="9">
    <w:abstractNumId w:val="5"/>
  </w:num>
  <w:num w:numId="10">
    <w:abstractNumId w:val="1"/>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A1"/>
    <w:rsid w:val="001034A1"/>
    <w:rsid w:val="002B01E1"/>
    <w:rsid w:val="003B0166"/>
    <w:rsid w:val="006105EC"/>
    <w:rsid w:val="00BC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66"/>
    <w:pPr>
      <w:spacing w:after="0" w:line="240" w:lineRule="auto"/>
      <w:ind w:firstLine="454"/>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66"/>
    <w:pPr>
      <w:spacing w:after="0" w:line="240" w:lineRule="auto"/>
      <w:ind w:firstLine="454"/>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3310</Words>
  <Characters>18871</Characters>
  <Application>Microsoft Office Word</Application>
  <DocSecurity>0</DocSecurity>
  <Lines>157</Lines>
  <Paragraphs>44</Paragraphs>
  <ScaleCrop>false</ScaleCrop>
  <Company>SPecialiST RePack</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2016-06-02T04:24:00Z</dcterms:created>
  <dcterms:modified xsi:type="dcterms:W3CDTF">2016-06-02T04:34:00Z</dcterms:modified>
</cp:coreProperties>
</file>